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8"/>
        <w:gridCol w:w="3376"/>
      </w:tblGrid>
      <w:tr w:rsidR="00792BEB" w:rsidRPr="00792BEB" w14:paraId="5A0A0A6D" w14:textId="77777777" w:rsidTr="00792BEB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6E21B" w14:textId="77777777" w:rsidR="00792BEB" w:rsidRPr="00792BEB" w:rsidRDefault="00792BEB" w:rsidP="00792BE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792BE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ORDIN ADMINISTRATIE PUBLICA 6154/2023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D184D" w14:textId="77777777" w:rsidR="00792BEB" w:rsidRPr="00792BEB" w:rsidRDefault="00792BEB" w:rsidP="0079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2B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Vigoare</w:t>
            </w:r>
            <w:proofErr w:type="spellEnd"/>
          </w:p>
        </w:tc>
      </w:tr>
      <w:tr w:rsidR="00792BEB" w:rsidRPr="00792BEB" w14:paraId="2D61979F" w14:textId="77777777" w:rsidTr="00792B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EEA3D" w14:textId="77777777" w:rsidR="00792BEB" w:rsidRPr="00792BEB" w:rsidRDefault="00792BEB" w:rsidP="00792B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Emitent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: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Ministerul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Educatiei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si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Cercetarii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br/>
            </w:r>
            <w:proofErr w:type="spellStart"/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Domenii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 xml:space="preserve">: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CFC8D" w14:textId="77777777" w:rsidR="00792BEB" w:rsidRPr="00792BEB" w:rsidRDefault="00792BEB" w:rsidP="00792BEB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</w:pPr>
            <w:r w:rsidRPr="00792B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M.O. 804/2023</w:t>
            </w:r>
          </w:p>
        </w:tc>
      </w:tr>
      <w:tr w:rsidR="00792BEB" w:rsidRPr="00792BEB" w14:paraId="3FD7D246" w14:textId="77777777" w:rsidTr="00792BEB">
        <w:trPr>
          <w:trHeight w:val="732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85E8" w14:textId="77777777" w:rsidR="00792BEB" w:rsidRPr="00792BEB" w:rsidRDefault="00792BEB" w:rsidP="0079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Ordin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organizarea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desfasurarea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admiterii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invatamantul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liceal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scolar</w:t>
            </w:r>
            <w:proofErr w:type="spellEnd"/>
            <w:r w:rsidRPr="00792B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2024-2025.</w:t>
            </w:r>
          </w:p>
        </w:tc>
      </w:tr>
    </w:tbl>
    <w:p w14:paraId="55AA9BB9" w14:textId="77777777" w:rsidR="00792BEB" w:rsidRPr="00792BEB" w:rsidRDefault="00792BEB" w:rsidP="0079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M.Of.Nr.804 din 6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septembrie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2023                               </w:t>
      </w:r>
      <w:hyperlink r:id="rId4" w:history="1">
        <w:r w:rsidRPr="00792B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 xml:space="preserve">Sursa </w:t>
        </w:r>
        <w:proofErr w:type="spellStart"/>
        <w:proofErr w:type="gramStart"/>
        <w:r w:rsidRPr="00792B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Act:Monitorul</w:t>
        </w:r>
        <w:proofErr w:type="spellEnd"/>
        <w:proofErr w:type="gramEnd"/>
        <w:r w:rsidRPr="00792B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spellStart"/>
        <w:r w:rsidRPr="00792B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Oficial</w:t>
        </w:r>
        <w:proofErr w:type="spellEnd"/>
      </w:hyperlink>
    </w:p>
    <w:p w14:paraId="0D24EF50" w14:textId="77777777" w:rsidR="00792BEB" w:rsidRPr="00792BEB" w:rsidRDefault="00792BEB" w:rsidP="0079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2BE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5CFD8124" w14:textId="77777777" w:rsidR="00792BEB" w:rsidRPr="00792BEB" w:rsidRDefault="00792BEB" w:rsidP="0079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2BE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04501AF2" w14:textId="77777777" w:rsidR="00792BEB" w:rsidRPr="00792BEB" w:rsidRDefault="00792BEB" w:rsidP="00792BEB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ORDIN Nr. 6.154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br/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organizarea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desfasurarea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in </w:t>
      </w:r>
    </w:p>
    <w:p w14:paraId="102679BA" w14:textId="77777777" w:rsidR="00792BEB" w:rsidRPr="00792BEB" w:rsidRDefault="00792BEB" w:rsidP="00792BEB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 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2024-2025</w:t>
      </w:r>
    </w:p>
    <w:p w14:paraId="2F1896CF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</w:p>
    <w:p w14:paraId="5D5E4C8D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</w:p>
    <w:p w14:paraId="05ABB6C3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bookmarkStart w:id="0" w:name="A623"/>
      <w:bookmarkEnd w:id="0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   Avand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vedere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: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bookmarkStart w:id="1" w:name="A624"/>
      <w:bookmarkEnd w:id="1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– 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art. 63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(1) lit. e),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 (3</w:t>
      </w:r>
      <w:r w:rsidRPr="00792BEB">
        <w:rPr>
          <w:rFonts w:ascii="Courier New" w:hAnsi="Courier New" w:cs="Courier New"/>
          <w:sz w:val="20"/>
          <w:szCs w:val="20"/>
          <w:vertAlign w:val="superscript"/>
          <w:lang w:val="en-US"/>
        </w:rPr>
        <w:t>2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(3</w:t>
      </w:r>
      <w:r w:rsidRPr="00792BEB">
        <w:rPr>
          <w:rFonts w:ascii="Courier New" w:hAnsi="Courier New" w:cs="Courier New"/>
          <w:sz w:val="20"/>
          <w:szCs w:val="20"/>
          <w:vertAlign w:val="superscript"/>
          <w:lang w:val="en-US"/>
        </w:rPr>
        <w:t>3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), ale art. 76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(4), ale art. 94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(2) lit. e)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ale art. 361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(3) lit. d)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Legea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hyperlink r:id="rId5" w:history="1">
        <w:r w:rsidRPr="00792B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nr. 1/2011</w:t>
        </w:r>
      </w:hyperlink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modificarile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completarile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ulterioare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>   – 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art. II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Ordonanta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urgenta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Guvernului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hyperlink r:id="rId6" w:history="1">
        <w:r w:rsidRPr="00792B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nr. 69/2022</w:t>
        </w:r>
      </w:hyperlink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modificarea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completarea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Legii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1/2011 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prorogarea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termene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Legea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hyperlink r:id="rId7" w:history="1">
        <w:r w:rsidRPr="00792B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nr. 356/2022</w:t>
        </w:r>
      </w:hyperlink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>   – 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Regulamentului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(UE) 2016/679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Parlamentului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European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Consiliului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27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aprilie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2016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protectia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persoanelor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fizice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prelucrarea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caracter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personal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libera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circulatie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date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abrogare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Directivei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95/46/CE (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Regulamentul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general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protectia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);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>   – 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cercetarii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tineretului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sportului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hyperlink r:id="rId8" w:history="1">
        <w:r w:rsidRPr="00792B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nr. 3.753/2011</w:t>
        </w:r>
      </w:hyperlink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masuri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tranzitorii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sistemul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national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modificarile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ulterioare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>   – 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Referatul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2.323 DGIP din 11.08.2023,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referitor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proiectul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2024-2025,</w:t>
      </w:r>
      <w:bookmarkStart w:id="2" w:name="A629"/>
      <w:bookmarkEnd w:id="2"/>
    </w:p>
    <w:p w14:paraId="278EFBC8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  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temeiul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art. 13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(3)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Hotararea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Guvernului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hyperlink r:id="rId9" w:history="1">
        <w:r w:rsidRPr="00792B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nr. 369/2021</w:t>
        </w:r>
      </w:hyperlink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functionarea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Ministerului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modificarile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completarile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ulterioare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,</w:t>
      </w:r>
    </w:p>
    <w:p w14:paraId="335DF030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</w:p>
    <w:p w14:paraId="35D434AF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  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ministrul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emite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</w:p>
    <w:p w14:paraId="28F5EFD9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</w:p>
    <w:p w14:paraId="7DFF1C3D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Art. 1.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- (1)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Calendarul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1.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2)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Calendarul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(1)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aplica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toate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stat, precum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particular,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autorizate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functioneze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provizoriu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acreditate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organizeze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Art. 2.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- (1)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desfasoara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conformitate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Metodologia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2011-2012,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cercetarii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tineretului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sportului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hyperlink r:id="rId10" w:history="1">
        <w:r w:rsidRPr="00792B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nr. 4.802/2010</w:t>
        </w:r>
      </w:hyperlink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2011-2012,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2)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(1)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aplica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particular,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autorizate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functioneze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provizoriu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acreditate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organizeze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(3)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seriile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anterioare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participat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precedenti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fost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inmatriculati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-o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profesional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care s-au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retras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intrerupt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studiile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fost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declarati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repetenti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doresc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transfere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profesional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cadrul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aceluiasi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tip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de la 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filiera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/un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domeniu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pregatire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calificare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profesionala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nu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participa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continuarea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studiilor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aplica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regulamentului-cadru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functionare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preuniversitar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(4)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seriile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anterioare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care nu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implinesc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18 ani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data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inceperii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cursurilor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participat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precedenti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nu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fost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inmatriculati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-o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pot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participa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(5)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cursuri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frecventa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redusa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pot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seriile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anterioare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implinesc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 de ani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data de 31 august 2024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inclusiv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(6)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Calculul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face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conformitate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pct. I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2.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7)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Metodologia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(1)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aplica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mod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corespunzator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Calendarului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8) Prin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exceptie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art. 5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(2)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(4)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Metodologia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2011-2012,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cercetarii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tineretului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sportului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4.802/2010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2011-2012,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cazul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egale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departajati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folosind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urmatoarele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criterii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:</w:t>
      </w:r>
    </w:p>
    <w:p w14:paraId="3EEB4A25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   </w:t>
      </w:r>
      <w:bookmarkStart w:id="3" w:name="A643"/>
      <w:bookmarkEnd w:id="3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a) media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generala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absolvire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V-a-a VIII-a;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b) nota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literatura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romana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cadrul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c) nota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matematica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cadrul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;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d) nota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materna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cadrul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nota de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verificare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cunostintelor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materna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sustinuta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art. 10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Metodologia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2011-2012,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cercetarii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tineretului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sportului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4.802/2010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2011-2012,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cazul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solicita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minoritatilor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  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9)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cazul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care la 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ultimul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loc,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exista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optiunea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exprimata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precum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toate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(8) lit. a)-d)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egale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atunci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toti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sunt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declarati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optiunea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solicitata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   (10)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sedintele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actiunile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instruire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parintii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procedurilor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planului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precum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completarea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optiunilor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parintii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acestora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pot fi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realizate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mijloace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electronice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comunicare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telefon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e-mail,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videoconferinta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online etc.).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Dirigintii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obligatia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informa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oferi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consultanta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bookmarkStart w:id="4" w:name="A649"/>
      <w:bookmarkEnd w:id="4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a VIII-a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parintilor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reprezentantilor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legali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acestora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parcursul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derularii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actiuni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(11)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inspectoratele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Inspectoratul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aloca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numarul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1-2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suplimentare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romi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1-2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suplimentare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distincte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masa,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integrarea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individuala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cerinte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(CES)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proveniti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masa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special,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sustin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VIII-a,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legale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constituirea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formatiunilor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distincte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alocate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romi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CES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distribuite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mod egal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stabilite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inspectoratele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Inspectoratul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astfel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numar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mare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poata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asigura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dreptul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toata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raza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vederea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egalitatii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sanse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Informatiile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referitoare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distinct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alocate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masa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romi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CES: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conditiile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documente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necesare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institutii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le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elibereaza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, data-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limita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eliberare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documentelor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data-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limita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care sunt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alocate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respective etc. sunt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cuprinse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brosura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(12)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Recomandarile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scrise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vizand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apartenenta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etnia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roma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copiile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certificatelor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orientare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profesionala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emise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centrul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judetean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resurse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asistenta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depun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parintii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tutorii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reprezentantii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legali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romi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distinct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alocate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masa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CES,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provin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termenul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precizat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Calendarul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1.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Recomandarile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scrise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vizand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apartenenta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etnia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roma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pot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elibera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organizatiile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legal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constituite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romilor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situatii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justificate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dovedite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recomandarile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scrise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vizand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apartenenta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etnia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roma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copiile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certificatelor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orientare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profesionala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emise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centrul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judetean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resurse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asistenta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pot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depune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dupa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termenul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precizat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Calendarul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1,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acordul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presedintelui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Comisiei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Nationale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(13)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Calendarului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se face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doua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(14)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realizata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prima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participa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numai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sustinut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(15)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romi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distinct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alocate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masa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CES se face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-o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sesiune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distincta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inaintea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Calendarului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1.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16)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Dupa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prima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rezolva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situatiile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art. 54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(1)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Metodologia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2011-2012,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cercetarii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tineretului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sportului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4.802/2010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2011-2012,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respectandu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-se,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toate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cazurile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criteriul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referitor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media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fara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depasi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numarul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maxim legal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17)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Criteriul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referitor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media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(16),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refera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media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ultimului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admis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aplica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toate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cazurile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care,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urma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s-au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ocupat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toate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alocate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planul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fara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lua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considerare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suplimentare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special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acordate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romi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CES.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18) Prin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exceptie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art. 54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(2)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Metodologia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2011-2012,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cercetarii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tineretului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sportului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4.802/2010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2011-2012,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perioada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rezolvare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situatiilor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gemeni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tripleti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pot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redistribui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comisiile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media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invers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fara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raportarea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media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ultimului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admis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care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solicita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redistribuirea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parintelui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tutorelui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reprezentantului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legal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nu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aplica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redistribuirea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gemeni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tripleti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solicita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care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sustin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probe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aptitudini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nu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sustinut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promovat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metodologiei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probe.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situatia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redistribuirea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gemeni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tripleti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depaseste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numarul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maxim legal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aplica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legale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posibilitatea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depasire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efectivelor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maxime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19)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Depunerea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dosarelor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fost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realizeaza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perioada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Calendarul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2024- 2025.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depunerea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dosarului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cartea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identitate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daca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cazul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certificatul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nastere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depun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copie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certificata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„Conform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originalul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“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angajatul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investit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astfel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competente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(20)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fost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prima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-au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depus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dosarele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termen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renuntat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scris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ocupat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nu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participat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participat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prima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diferite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motive, nu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fost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doua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seria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curenta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precum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seriile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anterioare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nu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implinesc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18 ani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data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inceperii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cursurilor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 (21)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(20) in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doua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seria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curenta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precum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seriile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anterioare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nu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implinesc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18 ani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data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inceperii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cursurilor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realizeaza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comisia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judeteana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descrescatoare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calculate conform pct. I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2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proceduri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aceasta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publicata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site-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inspectoratului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comunicata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care,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urma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primei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efectivul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egal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decat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media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legala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efectivului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face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criteriului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referitor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media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 (17).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22)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Dupa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(14) in prima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dupa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rezolvarea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situatiilor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dupa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doua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 care nu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sustinut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bookmarkStart w:id="5" w:name="A662"/>
      <w:bookmarkEnd w:id="5"/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carora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nu li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poate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calcula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media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conform pct. I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2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23)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(22)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realizeaza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comisia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judeteana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descrescatoare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absolvire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V-VIII.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face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proceduri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stabilite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comisia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judeteana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publicata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site-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inspectoratului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comunicata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24)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(22)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art. 10 nu pot fi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care,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urma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primei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efectivul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egal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decat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media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legala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(25) Comisia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poate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elabora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precizari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instructiuni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proceduri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vederea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(26) Comisia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poate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situatii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exceptionale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derogare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art. 16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art. 19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(1)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Metodologia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2011-2012,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cercetarii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tineretului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sportului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4.802/2010,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numirea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presedinte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comisiei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gimnazial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presedinte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comisiei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cadru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didactic -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membru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consiliului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administratie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27)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situatii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justificate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solicitarea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inspectoratelor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Inspectoratului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Comisia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poate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derogare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art. 15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(1)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Metodologia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2011-2012,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cercetarii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tineretului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sportului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4.802/2010, un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numar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mare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vicepresedinti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secretari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membri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comisia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judeteana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28)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pot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participa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-un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singur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doresc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participe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alt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realizeaza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provin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proceduri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elaborate de Comisia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Comisia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stabileste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procedura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modalitatile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completare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optiunilor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transmitere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fiselor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inregistrare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date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comunicare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Art. 3.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- (1)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parcursul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gimnaziului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premiul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olimpiadelor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finantate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Ministerul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premiile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I, II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III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competitii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internationale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recunoscute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Ministerul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pot fi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IX-a,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numarul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maxim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formatiunile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2)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Metodologia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IX-a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(1), precum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lista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corespondenta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specificului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olimpiadei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competitiei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internationale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filiera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profilul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care se face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(1)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data de 1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martie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   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Art. 4.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- (1)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aptitudini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vocationale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desfasoara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conformitate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Metodologia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structura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aptitudini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vocationale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3.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2)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profilurile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artistic,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sportiv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teologic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militar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filologie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Waldorf,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aprecierea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aptitudini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face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note.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Calculul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finale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face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conformitate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pct. II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2.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(3)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cazul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dupa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comunicarea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care s-au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sustinut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probe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aptitudini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exista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declara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scris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renunta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participa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eliberate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pot fi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alti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sustinut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aptitudini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descrescatoare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(4)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aptitudini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materna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sunt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recunoscute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orice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indiferent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sectorul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sustinut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respective.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Art. 5.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- (1)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participa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preuniversitar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militar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sunt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ierarhizati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limita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cifrei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fiecare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colegiu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national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militar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strict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descrescatoare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finale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optiunilor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specifica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(2)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cazul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care,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dupa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comunicarea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colegiile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militare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exista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declara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scris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renunta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eliberate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pot fi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alti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promovat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verificare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cunostintelor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strict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descrescatoare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finale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functie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optiunile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exprimate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specifica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(3)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Calculul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finale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colegiile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militare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face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conformitate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pct. II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2, care face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integranta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Art. 6.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- (1) Proba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verificare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cunostintelor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IX-a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regim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bilingv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conformitate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Metodologia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internationala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olimpiada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verificare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cunostintelor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verificare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cunostintelor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IX-a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regim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bilingv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structura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acesteia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4.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2) Prin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exceptie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(1),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grupele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IX-a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regim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bilingv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incepatori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nu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verificare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cunostintelor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IX-a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regim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bilingv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Comisiile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aloca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coduri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distincte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grupele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regim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bilingv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incepatori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brosura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faptul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 nu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sustine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verificare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cunostintelor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grupele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regim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bilingv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incepatori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face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descrescatoare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functie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optiuni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(3)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care,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parcursul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gimnazial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promoveaza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internationala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certificarea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competentelor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lingvistice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straine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pot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solicita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rezultatelor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verificare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cunostintelor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IX-a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regim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bilingv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(4)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verificare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cunostintelor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IX-a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regim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bilingv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fac,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daca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certificatul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/diploma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valideaza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un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nivel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bookmarkStart w:id="6" w:name="A686"/>
      <w:bookmarkEnd w:id="6"/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lingvistica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egal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superior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nivelului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A2,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corespunzator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Cadrului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european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comun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referinta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limbi.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situatii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exceptionale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care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inregistreaza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intarzieri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eliberarea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certificatului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diplomei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institutia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administreaza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poate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adeverinta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eliberata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institutia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insotita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(5)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recunosc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numai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Lista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internationala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certificarea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competentelor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lingvistice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straine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pot fi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recunoscute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competentelor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lingvistice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-o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circulatie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internationala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studiata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parcursul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cadrul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bacalaureat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cercetarii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tineretului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sportului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5.219/2010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internationala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certificarea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competentelor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lingvistice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straine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europeana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certificarea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competentelor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digitale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competentelor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lingvistice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-o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circulatie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internationala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studiata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parcursul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competentelor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digitale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cadrul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bacalaureat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modificarile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ulterioare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asemenea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recunosc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confera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nivelul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lingvistica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egal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superior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nivelului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A2,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institutiile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lista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numai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fiecare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institutie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deja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lista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(6)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carora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recunosc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internationala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certificarea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competentelor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lingvistice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straine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primesc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nota 10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verificare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cunostintelor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IX-a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regim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bilingv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(7)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VII-a/a VIII-a,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premiul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I, al II-lea, al III-lea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mentiune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olimpiadei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recunosc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olimpiada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diplomei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emise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Ministerul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nota 10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verificare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cunostintelor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IX-a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regim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bilingv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distinctia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(8)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Lista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internationala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certificarea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competentelor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lingvistice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limbi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straine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pot fi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recunoscute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competentelor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lingvistice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-o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circulatie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internationala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studiata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parcursul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cadrul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examenului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bacalaureat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aprobata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ministrului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cercetarii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tineretului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sportului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hyperlink r:id="rId11" w:history="1">
        <w:r w:rsidRPr="00792BE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en-US"/>
          </w:rPr>
          <w:t>nr. 5.219/2010</w:t>
        </w:r>
      </w:hyperlink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modificarile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ulterioare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precum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premiilor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I, al II-lea, al III-lea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mentiunilor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olimpiadei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realizeaza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comisia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constituita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nivelul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gimnazial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provin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dispozitiilor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4.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  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9)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promovat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putin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gimnaziale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 xml:space="preserve">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-o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materna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regim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bilingv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 se pot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recunoaste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cerere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obtinute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respectiva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li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nota 10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verificare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cunostintelor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IX-a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regim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bilingv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Aceasta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aplica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promovat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putin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gimnaziale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strainatate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avand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regim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bilingv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10)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situatiile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(9),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dovada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studierii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respective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nivel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constituie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dupa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caz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foaia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matricola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decizia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echivalare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studiilor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parcurse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strainatate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> 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  Art. 7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- (1)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urmat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cursurile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gimnaziale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materna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sustinut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literatura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materna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respective pot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stabilirea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fara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lua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calcul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literatura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materna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sens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parintii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reprezentantii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legali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completeaza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o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declaratie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modelului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5,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semnata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parinte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reprezentantul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legal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insoteste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vederea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depune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secretariatul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provenienta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perioada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calendar.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care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stabilirea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fara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lua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calcul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literatura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materna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nu pot fi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profesional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minoritatilor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(2) In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doua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seria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curenta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precum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seriile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anterioare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nu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implinesc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18 ani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data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inceperii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cursurilor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parintii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reprezentantii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legali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(1) pot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solicita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scris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stabilirea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luand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calcul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rezultatul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literatura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materna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Art. 8.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 - (1)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particular,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autorizate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functioneze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provizoriu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acreditate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pot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organizeze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procesul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VIII-a,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care le-au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alocat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(2)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solicitarea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particular,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autorizate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functioneze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provizoriu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acreditate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procesului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VIII-a,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care le-au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alocat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inspectoratele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includ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oferta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acestora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IX-a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aplicatia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informatica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utilizata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computerizata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(3)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particular,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autorizate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functioneze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provizoriu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acreditate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procesului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VIII-a,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locurile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care le-au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alocat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obligatia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transmite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inspectoratului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odata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solicitarea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(2),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toate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informatiile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necesare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care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trebuie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fie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incluse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brosura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la care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adauga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informatiile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privire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taxa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4)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Inspectoratele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includ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brosura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toate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informatiile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(3), precum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codurile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alocate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fiecarei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5)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Codurile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aloca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fiecare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particular,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filiere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profiluri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specializari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domenii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pregatire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limba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(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predare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limbile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minoritatilor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).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evita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confuziile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greselile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completare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fiselor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codurile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specializarile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alege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dintr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-un interval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diferit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intervalul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care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afla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codurile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stat: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exemplu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codurile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100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300,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codurile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particular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400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500.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(6)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particular,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autorizate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functioneze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provizoriu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acreditate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care nu au </w:t>
      </w:r>
      <w:bookmarkStart w:id="7" w:name="A703"/>
      <w:bookmarkEnd w:id="7"/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optat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organizarea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desfasurarea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procesului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conform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se face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conformitate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metodologia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calendarul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stabilite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catre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fiecare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respectarea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legale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vigoare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(7)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incheierea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tuturor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particular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mentionate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. (6)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obligatia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a introduce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Sistemul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informatic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integrat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Romania (SIIIR)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toti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elevii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inmatriculati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gram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</w:t>
      </w:r>
      <w:proofErr w:type="gram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IX-a.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r w:rsidRPr="00792BEB">
        <w:rPr>
          <w:rFonts w:ascii="Courier New" w:hAnsi="Courier New" w:cs="Courier New"/>
          <w:sz w:val="20"/>
          <w:szCs w:val="20"/>
          <w:lang w:val="en-US"/>
        </w:rPr>
        <w:t>  </w:t>
      </w:r>
      <w:r w:rsidRPr="00792BEB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Art. 9.</w:t>
      </w:r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- (1) In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etapele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procesului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anul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2024-2025, care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presupun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comunicarea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rezultate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datele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personale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ale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numele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initiala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initialele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tatalui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prenumele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vor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fi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publicate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in format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anonimizat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coduri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individuale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>).</w:t>
      </w:r>
      <w:r w:rsidRPr="00792BEB">
        <w:rPr>
          <w:rFonts w:ascii="Courier New" w:hAnsi="Courier New" w:cs="Courier New"/>
          <w:sz w:val="20"/>
          <w:szCs w:val="20"/>
          <w:lang w:val="en-US"/>
        </w:rPr>
        <w:br/>
        <w:t xml:space="preserve">   (2)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Informatiile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contin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datele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identificare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elevilor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rezultatele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obtinute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acestia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cadrul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admiterii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sunt: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codul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individual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alocat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candidatului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judetul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provenienta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scoala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provenienta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limba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materna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, media de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rezultatele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aferente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evaluarilor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elevului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, media de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absolvire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unitatea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in care 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fost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repartizat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specializarea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la care 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fost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repartizat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Aceste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informatii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afiseaza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in format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letric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sau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in format electronic la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nivelul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unitatilor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inspectoratelor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scolare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dar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pe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pagina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internet 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Ministerului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hAnsi="Courier New" w:cs="Courier New"/>
          <w:sz w:val="20"/>
          <w:szCs w:val="20"/>
          <w:lang w:val="en-US"/>
        </w:rPr>
        <w:br/>
      </w:r>
      <w:proofErr w:type="gramStart"/>
      <w:r w:rsidRPr="00792BEB">
        <w:rPr>
          <w:rFonts w:ascii="Courier New" w:hAnsi="Courier New" w:cs="Courier New"/>
          <w:sz w:val="20"/>
          <w:szCs w:val="20"/>
          <w:lang w:val="en-US"/>
        </w:rPr>
        <w:t>   (</w:t>
      </w:r>
      <w:proofErr w:type="gram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3)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Stergerea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informatiilor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mentionate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alin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. (1) de pe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pagina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internet 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Ministerului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unitatilor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inspectoratelor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scolare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realizeaza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dupa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implinirea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termenului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2 ani de la data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afisarii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Afisarea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in format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letric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avizierul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unitatilor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inspectoratelor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scolare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acestor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informatii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mentine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pe o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perioada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o luna de la data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afisarii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hAnsi="Courier New" w:cs="Courier New"/>
          <w:sz w:val="20"/>
          <w:szCs w:val="20"/>
          <w:lang w:val="en-US"/>
        </w:rPr>
        <w:br/>
        <w:t xml:space="preserve">   (4)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Regulamentul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(UE) 2016/679 al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Parlamentului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European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Consiliului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din 27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aprilie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2016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protectia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persoanelor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fizice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ceea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ce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priveste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prelucrarea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datelor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caracter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personal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libera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circulatie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acestor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date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abrogare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Directivei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95/46/CE (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Regulamentul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general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protectia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datelor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) se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aplica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 xml:space="preserve"> in mod </w:t>
      </w:r>
      <w:proofErr w:type="spellStart"/>
      <w:r w:rsidRPr="00792BEB">
        <w:rPr>
          <w:rFonts w:ascii="Courier New" w:hAnsi="Courier New" w:cs="Courier New"/>
          <w:sz w:val="20"/>
          <w:szCs w:val="20"/>
          <w:lang w:val="en-US"/>
        </w:rPr>
        <w:t>corespunzator</w:t>
      </w:r>
      <w:proofErr w:type="spellEnd"/>
      <w:r w:rsidRPr="00792BEB">
        <w:rPr>
          <w:rFonts w:ascii="Courier New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hAnsi="Courier New" w:cs="Courier New"/>
          <w:sz w:val="20"/>
          <w:szCs w:val="20"/>
          <w:lang w:val="en-US"/>
        </w:rPr>
        <w:br/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   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Art. 10.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-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Dupa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derularea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doua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etape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prevazute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calendar,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daca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mai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inregistreaza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solicitari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inscriere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IX-a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liceal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stat ale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seria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curenta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precum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seriile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anterioare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care nu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implinesc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18 ani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data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inceperii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cursurilor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inspectoratul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comisia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judeteana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ii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repartizeaza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acesti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candidati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intervalul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28 august 2024 -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pana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data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inceperii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cursurilor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2024-2025,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descrescatoare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admitere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calculate conform pct. I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2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pe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absolventii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VIII-a, care nu au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sustinut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evaluarea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nationala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descrescatoare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mediilor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absolvire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claselor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V-VIII.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Art. 11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 -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La data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intrarii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in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vigoare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a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prezentului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orice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alte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prevederi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contrare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se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abroga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br/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   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Art. 12.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-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Directia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generala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preuniversitar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Directia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generala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minoritati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relatia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Parlamentul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-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Directia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minoritati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Directia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generala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informatizare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Directia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generala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management,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resurse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umane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retea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lastRenderedPageBreak/>
        <w:t>Directia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generala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juridica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control,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Directia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generala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economica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inspectoratele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scolare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judetene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/al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municipiului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si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unitatile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de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invatamant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duc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la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indeplinire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prevederile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prezentului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 xml:space="preserve">   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Art. 13.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-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Anexele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nr. 1-5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*)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fac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parte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integranta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  <w:t> </w:t>
      </w:r>
      <w:r w:rsidRPr="00792BEB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________</w:t>
      </w:r>
      <w:bookmarkStart w:id="8" w:name="A725"/>
      <w:bookmarkEnd w:id="8"/>
    </w:p>
    <w:p w14:paraId="63883C30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color w:val="0000FF"/>
          <w:sz w:val="20"/>
          <w:szCs w:val="20"/>
          <w:lang w:val="en-US"/>
        </w:rPr>
        <w:t>  </w:t>
      </w: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*)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Anexele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nr. 1-5 se publica in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Monitorul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Oficial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Romaniei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Partea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I, nr. 804 bis, care se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poate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achizitiona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de la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Centrul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pentru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relatii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cu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publicul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din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sos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.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Panduri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nr. 1, bloc P33,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parter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sectorul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 xml:space="preserve"> 5, </w:t>
      </w:r>
      <w:proofErr w:type="spellStart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.</w:t>
      </w:r>
    </w:p>
    <w:p w14:paraId="7C79F9F7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</w:p>
    <w:p w14:paraId="6E777496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   Art. 14.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-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Prezentul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ordin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se publica in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Monitorul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Oficial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al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Romaniei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,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Partea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I.</w:t>
      </w:r>
    </w:p>
    <w:p w14:paraId="77C08212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</w:p>
    <w:p w14:paraId="2F4AD5D1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</w:p>
    <w:p w14:paraId="64F96E58" w14:textId="77777777" w:rsidR="00792BEB" w:rsidRPr="00792BEB" w:rsidRDefault="00792BEB" w:rsidP="00792BEB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/>
        </w:rPr>
      </w:pP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Ministrul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educatiei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,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bookmarkStart w:id="9" w:name="A721"/>
      <w:bookmarkEnd w:id="9"/>
      <w:r w:rsidRPr="00792BEB">
        <w:rPr>
          <w:rFonts w:ascii="Courier New" w:eastAsia="Times New Roman" w:hAnsi="Courier New" w:cs="Courier New"/>
          <w:b/>
          <w:bCs/>
          <w:sz w:val="20"/>
          <w:szCs w:val="20"/>
          <w:lang w:val="en-US"/>
        </w:rPr>
        <w:t>Ligia Deca</w:t>
      </w:r>
    </w:p>
    <w:p w14:paraId="500B0161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</w:p>
    <w:p w14:paraId="5140D728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</w:t>
      </w:r>
    </w:p>
    <w:p w14:paraId="3F8AE91B" w14:textId="77777777" w:rsidR="00792BEB" w:rsidRPr="00792BEB" w:rsidRDefault="00792BEB" w:rsidP="00792BE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 xml:space="preserve">   </w:t>
      </w:r>
      <w:proofErr w:type="spellStart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Bucuresti</w:t>
      </w:r>
      <w:proofErr w:type="spellEnd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, 31 august 2023.</w:t>
      </w:r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br/>
      </w:r>
      <w:bookmarkStart w:id="10" w:name="A724"/>
      <w:bookmarkEnd w:id="10"/>
      <w:r w:rsidRPr="00792BEB">
        <w:rPr>
          <w:rFonts w:ascii="Courier New" w:eastAsia="Times New Roman" w:hAnsi="Courier New" w:cs="Courier New"/>
          <w:sz w:val="20"/>
          <w:szCs w:val="20"/>
          <w:lang w:val="en-US"/>
        </w:rPr>
        <w:t>   Nr. 6.154.</w:t>
      </w:r>
    </w:p>
    <w:p w14:paraId="0D7A7128" w14:textId="77777777" w:rsidR="00E84265" w:rsidRDefault="00E84265"/>
    <w:sectPr w:rsidR="00E8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EB"/>
    <w:rsid w:val="0011364F"/>
    <w:rsid w:val="00792BEB"/>
    <w:rsid w:val="008B73C9"/>
    <w:rsid w:val="0097616B"/>
    <w:rsid w:val="00B46B28"/>
    <w:rsid w:val="00BF5C5F"/>
    <w:rsid w:val="00DA6839"/>
    <w:rsid w:val="00E8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01C9"/>
  <w15:chartTrackingRefBased/>
  <w15:docId w15:val="{3CF01C4B-F3BA-4A33-A130-04E058C5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6839"/>
    <w:pPr>
      <w:spacing w:after="200" w:line="276" w:lineRule="auto"/>
    </w:pPr>
    <w:rPr>
      <w:sz w:val="22"/>
      <w:szCs w:val="22"/>
      <w:lang w:val="ro-RO"/>
    </w:rPr>
  </w:style>
  <w:style w:type="paragraph" w:styleId="Cmsor2">
    <w:name w:val="heading 2"/>
    <w:basedOn w:val="Norml"/>
    <w:next w:val="Norml"/>
    <w:link w:val="Cmsor2Char"/>
    <w:uiPriority w:val="9"/>
    <w:qFormat/>
    <w:rsid w:val="00DA6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792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gkelc">
    <w:name w:val="hgkelc"/>
    <w:basedOn w:val="Bekezdsalapbettpusa"/>
    <w:qFormat/>
    <w:rsid w:val="00DA6839"/>
  </w:style>
  <w:style w:type="character" w:customStyle="1" w:styleId="Cmsor2Char">
    <w:name w:val="Címsor 2 Char"/>
    <w:basedOn w:val="Bekezdsalapbettpusa"/>
    <w:link w:val="Cmsor2"/>
    <w:uiPriority w:val="9"/>
    <w:qFormat/>
    <w:rsid w:val="00DA68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zvegtrzsbehzssal">
    <w:name w:val="Body Text Indent"/>
    <w:basedOn w:val="Norml"/>
    <w:link w:val="SzvegtrzsbehzssalChar"/>
    <w:qFormat/>
    <w:rsid w:val="00DA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DA6839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qFormat/>
    <w:rsid w:val="00DA6839"/>
    <w:rPr>
      <w:rFonts w:ascii="Arial" w:hAnsi="Arial" w:cs="Arial" w:hint="default"/>
      <w:b/>
      <w:bCs/>
      <w:color w:val="000000"/>
      <w:sz w:val="16"/>
      <w:szCs w:val="16"/>
      <w:u w:val="none"/>
    </w:rPr>
  </w:style>
  <w:style w:type="character" w:styleId="Kiemels2">
    <w:name w:val="Strong"/>
    <w:basedOn w:val="Bekezdsalapbettpusa"/>
    <w:uiPriority w:val="22"/>
    <w:qFormat/>
    <w:rsid w:val="00DA6839"/>
    <w:rPr>
      <w:b/>
      <w:bCs/>
    </w:rPr>
  </w:style>
  <w:style w:type="paragraph" w:styleId="Listaszerbekezds">
    <w:name w:val="List Paragraph"/>
    <w:basedOn w:val="Norml"/>
    <w:uiPriority w:val="34"/>
    <w:qFormat/>
    <w:rsid w:val="00DA6839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92B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79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incstrkz">
    <w:name w:val="No Spacing"/>
    <w:basedOn w:val="Norml"/>
    <w:uiPriority w:val="1"/>
    <w:qFormat/>
    <w:rsid w:val="00792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10375375/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Doc:1220035602/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220006903/18" TargetMode="External"/><Relationship Id="rId11" Type="http://schemas.openxmlformats.org/officeDocument/2006/relationships/hyperlink" Target="Doc:1100521975/5" TargetMode="External"/><Relationship Id="rId5" Type="http://schemas.openxmlformats.org/officeDocument/2006/relationships/hyperlink" Target="Doc:1110000102/1" TargetMode="External"/><Relationship Id="rId10" Type="http://schemas.openxmlformats.org/officeDocument/2006/relationships/hyperlink" Target="Doc:1100480275/5" TargetMode="External"/><Relationship Id="rId4" Type="http://schemas.openxmlformats.org/officeDocument/2006/relationships/hyperlink" Target="http://www.program-legislativ.ro/fisiere_lex/index.php?file=M.Of.Nr.804.pdf&amp;p=lex" TargetMode="External"/><Relationship Id="rId9" Type="http://schemas.openxmlformats.org/officeDocument/2006/relationships/hyperlink" Target="Doc:1210036903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5308</Words>
  <Characters>30256</Characters>
  <Application>Microsoft Office Word</Application>
  <DocSecurity>0</DocSecurity>
  <Lines>252</Lines>
  <Paragraphs>70</Paragraphs>
  <ScaleCrop>false</ScaleCrop>
  <Company/>
  <LinksUpToDate>false</LinksUpToDate>
  <CharactersWithSpaces>35494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2023-12-07T08:52:00Z</dcterms:created>
  <dcterms:modified xsi:type="dcterms:W3CDTF">2023-12-07T08:52:00Z</dcterms:modified>
</cp:coreProperties>
</file>