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816" w:type="dxa"/>
        <w:tblLook w:val="01E0"/>
      </w:tblPr>
      <w:tblGrid>
        <w:gridCol w:w="9108"/>
        <w:gridCol w:w="12708"/>
      </w:tblGrid>
      <w:tr w:rsidR="00BD1EA7" w:rsidRPr="00912C39" w:rsidTr="001C2FDA">
        <w:trPr>
          <w:trHeight w:val="1836"/>
        </w:trPr>
        <w:tc>
          <w:tcPr>
            <w:tcW w:w="9108" w:type="dxa"/>
            <w:tcBorders>
              <w:bottom w:val="double" w:sz="4" w:space="0" w:color="auto"/>
            </w:tcBorders>
          </w:tcPr>
          <w:p w:rsidR="00BD1EA7" w:rsidRPr="00912C39" w:rsidRDefault="00BD1EA7" w:rsidP="00912C39">
            <w:pPr>
              <w:spacing w:line="360" w:lineRule="auto"/>
              <w:jc w:val="both"/>
              <w:rPr>
                <w:rFonts w:asciiTheme="majorBidi" w:eastAsia="Times New Roman" w:hAnsiTheme="majorBidi" w:cstheme="majorBidi"/>
                <w:b/>
                <w:lang w:val="fr-FR"/>
              </w:rPr>
            </w:pPr>
            <w:r w:rsidRPr="00912C39">
              <w:rPr>
                <w:rFonts w:asciiTheme="majorBidi" w:eastAsia="Times New Roman" w:hAnsiTheme="majorBidi" w:cstheme="majorBidi"/>
                <w:noProof/>
                <w:lang w:val="en-US" w:eastAsia="en-US" w:bidi="he-IL"/>
              </w:rPr>
              <w:drawing>
                <wp:inline distT="0" distB="0" distL="0" distR="0">
                  <wp:extent cx="1924050" cy="866775"/>
                  <wp:effectExtent l="0" t="0" r="0" b="9525"/>
                  <wp:docPr id="2" name="Imagine 2" descr="C:\Documents and Settings\User\Desktop\antet sig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Documents and Settings\User\Desktop\antet sigla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866775"/>
                          </a:xfrm>
                          <a:prstGeom prst="rect">
                            <a:avLst/>
                          </a:prstGeom>
                          <a:noFill/>
                          <a:ln>
                            <a:noFill/>
                          </a:ln>
                        </pic:spPr>
                      </pic:pic>
                    </a:graphicData>
                  </a:graphic>
                </wp:inline>
              </w:drawing>
            </w:r>
            <w:r w:rsidRPr="00912C39">
              <w:rPr>
                <w:rFonts w:asciiTheme="majorBidi" w:eastAsia="Times New Roman" w:hAnsiTheme="majorBidi" w:cstheme="majorBidi"/>
                <w:b/>
                <w:lang w:val="fr-FR"/>
              </w:rPr>
              <w:t xml:space="preserve">                        </w:t>
            </w:r>
            <w:r w:rsidR="00066BAE" w:rsidRPr="00912C39">
              <w:rPr>
                <w:rFonts w:asciiTheme="majorBidi" w:eastAsia="Calibri" w:hAnsiTheme="majorBidi" w:cstheme="majorBidi"/>
                <w:b/>
                <w:noProof/>
                <w:lang w:val="en-US" w:eastAsia="en-US" w:bidi="he-IL"/>
              </w:rPr>
              <w:drawing>
                <wp:inline distT="0" distB="0" distL="0" distR="0">
                  <wp:extent cx="2695575" cy="476250"/>
                  <wp:effectExtent l="0" t="0" r="9525" b="0"/>
                  <wp:docPr id="7" name="Imagine 7" descr="C:\Users\Cosmina\Desktop\logoedu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mina\Desktop\logoedu_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476250"/>
                          </a:xfrm>
                          <a:prstGeom prst="rect">
                            <a:avLst/>
                          </a:prstGeom>
                          <a:noFill/>
                          <a:ln>
                            <a:noFill/>
                          </a:ln>
                        </pic:spPr>
                      </pic:pic>
                    </a:graphicData>
                  </a:graphic>
                </wp:inline>
              </w:drawing>
            </w:r>
            <w:bookmarkStart w:id="0" w:name="_GoBack"/>
            <w:bookmarkEnd w:id="0"/>
          </w:p>
          <w:p w:rsidR="00BD1EA7" w:rsidRPr="00912C39" w:rsidRDefault="00BD1EA7" w:rsidP="00912C39">
            <w:pPr>
              <w:spacing w:line="360" w:lineRule="auto"/>
              <w:jc w:val="both"/>
              <w:rPr>
                <w:rFonts w:asciiTheme="majorBidi" w:eastAsia="Times New Roman" w:hAnsiTheme="majorBidi" w:cstheme="majorBidi"/>
                <w:b/>
                <w:lang w:val="fr-FR"/>
              </w:rPr>
            </w:pPr>
            <w:r w:rsidRPr="00912C39">
              <w:rPr>
                <w:rFonts w:asciiTheme="majorBidi" w:eastAsia="Times New Roman" w:hAnsiTheme="majorBidi" w:cstheme="majorBidi"/>
                <w:b/>
                <w:lang w:val="fr-FR"/>
              </w:rPr>
              <w:t xml:space="preserve">440114 Satu Mare P-ta Jean Calvin 10, Tel / fax 0261716123 </w:t>
            </w:r>
          </w:p>
          <w:p w:rsidR="00BD1EA7" w:rsidRPr="00912C39" w:rsidRDefault="00BD1EA7" w:rsidP="00912C39">
            <w:pPr>
              <w:pBdr>
                <w:bottom w:val="single" w:sz="4" w:space="1" w:color="auto"/>
              </w:pBdr>
              <w:tabs>
                <w:tab w:val="center" w:pos="4680"/>
                <w:tab w:val="right" w:pos="9360"/>
              </w:tabs>
              <w:spacing w:line="360" w:lineRule="auto"/>
              <w:jc w:val="both"/>
              <w:rPr>
                <w:rFonts w:asciiTheme="majorBidi" w:eastAsia="Calibri" w:hAnsiTheme="majorBidi" w:cstheme="majorBidi"/>
                <w:lang w:val="it-IT"/>
              </w:rPr>
            </w:pPr>
            <w:r w:rsidRPr="00912C39">
              <w:rPr>
                <w:rFonts w:asciiTheme="majorBidi" w:eastAsia="Calibri" w:hAnsiTheme="majorBidi" w:cstheme="majorBidi"/>
                <w:lang w:val="it-IT"/>
              </w:rPr>
              <w:t xml:space="preserve">e-mail: </w:t>
            </w:r>
            <w:hyperlink r:id="rId9" w:history="1">
              <w:r w:rsidRPr="00912C39">
                <w:rPr>
                  <w:rFonts w:asciiTheme="majorBidi" w:eastAsia="Calibri" w:hAnsiTheme="majorBidi" w:cstheme="majorBidi"/>
                  <w:color w:val="0000FF"/>
                  <w:u w:val="single"/>
                  <w:lang w:val="it-IT"/>
                </w:rPr>
                <w:t>licartasatumare@yahoo.com</w:t>
              </w:r>
            </w:hyperlink>
            <w:r w:rsidRPr="00912C39">
              <w:rPr>
                <w:rFonts w:asciiTheme="majorBidi" w:eastAsia="Calibri" w:hAnsiTheme="majorBidi" w:cstheme="majorBidi"/>
                <w:color w:val="0000FF"/>
                <w:u w:val="single"/>
                <w:lang w:val="it-IT"/>
              </w:rPr>
              <w:t xml:space="preserve">; </w:t>
            </w:r>
            <w:hyperlink r:id="rId10" w:history="1">
              <w:r w:rsidRPr="00912C39">
                <w:rPr>
                  <w:rFonts w:asciiTheme="majorBidi" w:eastAsia="Calibri" w:hAnsiTheme="majorBidi" w:cstheme="majorBidi"/>
                  <w:color w:val="0000FF"/>
                  <w:u w:val="single"/>
                  <w:lang w:val="it-IT"/>
                </w:rPr>
                <w:t>www.aurelpoppsm.ro</w:t>
              </w:r>
            </w:hyperlink>
          </w:p>
          <w:p w:rsidR="00BD1EA7" w:rsidRPr="00912C39" w:rsidRDefault="00BD1EA7" w:rsidP="00912C39">
            <w:pPr>
              <w:spacing w:line="360" w:lineRule="auto"/>
              <w:jc w:val="both"/>
              <w:rPr>
                <w:rFonts w:asciiTheme="majorBidi" w:hAnsiTheme="majorBidi" w:cstheme="majorBidi"/>
              </w:rPr>
            </w:pPr>
          </w:p>
        </w:tc>
        <w:tc>
          <w:tcPr>
            <w:tcW w:w="12708" w:type="dxa"/>
            <w:tcBorders>
              <w:bottom w:val="double" w:sz="4" w:space="0" w:color="auto"/>
            </w:tcBorders>
          </w:tcPr>
          <w:p w:rsidR="00BD1EA7" w:rsidRPr="00912C39" w:rsidRDefault="00BD1EA7" w:rsidP="00912C39">
            <w:pPr>
              <w:spacing w:line="360" w:lineRule="auto"/>
              <w:ind w:left="5472"/>
              <w:jc w:val="both"/>
              <w:rPr>
                <w:rFonts w:asciiTheme="majorBidi" w:hAnsiTheme="majorBidi" w:cstheme="majorBidi"/>
                <w:lang w:val="pt-BR"/>
              </w:rPr>
            </w:pPr>
          </w:p>
        </w:tc>
      </w:tr>
    </w:tbl>
    <w:p w:rsidR="00BD1EA7" w:rsidRPr="00912C39" w:rsidRDefault="00BD1EA7" w:rsidP="00912C39">
      <w:pPr>
        <w:pStyle w:val="Szvegtrzs20"/>
        <w:shd w:val="clear" w:color="auto" w:fill="auto"/>
        <w:tabs>
          <w:tab w:val="left" w:leader="underscore" w:pos="12679"/>
          <w:tab w:val="left" w:leader="underscore" w:pos="13058"/>
        </w:tabs>
        <w:spacing w:line="360" w:lineRule="auto"/>
        <w:jc w:val="center"/>
        <w:rPr>
          <w:rFonts w:asciiTheme="majorBidi" w:hAnsiTheme="majorBidi" w:cstheme="majorBidi"/>
          <w:sz w:val="24"/>
          <w:szCs w:val="24"/>
        </w:rPr>
      </w:pPr>
    </w:p>
    <w:p w:rsidR="005415D7" w:rsidRPr="00912C39" w:rsidRDefault="00BD1EA7" w:rsidP="00912C39">
      <w:pPr>
        <w:pStyle w:val="Szvegtrzs30"/>
        <w:shd w:val="clear" w:color="auto" w:fill="auto"/>
        <w:spacing w:before="0" w:after="0" w:line="360" w:lineRule="auto"/>
        <w:ind w:right="20"/>
        <w:jc w:val="center"/>
        <w:rPr>
          <w:rFonts w:asciiTheme="majorBidi" w:hAnsiTheme="majorBidi" w:cstheme="majorBidi"/>
          <w:color w:val="000000"/>
          <w:lang w:eastAsia="ro-RO" w:bidi="ro-RO"/>
        </w:rPr>
      </w:pPr>
      <w:r w:rsidRPr="00912C39">
        <w:rPr>
          <w:rFonts w:asciiTheme="majorBidi" w:hAnsiTheme="majorBidi" w:cstheme="majorBidi"/>
          <w:color w:val="000000"/>
          <w:u w:val="single"/>
          <w:lang w:eastAsia="ro-RO" w:bidi="ro-RO"/>
        </w:rPr>
        <w:t>RAPORT DE ACTIVITATE</w:t>
      </w:r>
    </w:p>
    <w:p w:rsidR="00BD1EA7" w:rsidRPr="00912C39" w:rsidRDefault="00AF422B" w:rsidP="00912C39">
      <w:pPr>
        <w:pStyle w:val="Szvegtrzs30"/>
        <w:shd w:val="clear" w:color="auto" w:fill="auto"/>
        <w:spacing w:before="0" w:after="0" w:line="360" w:lineRule="auto"/>
        <w:ind w:left="720" w:right="20"/>
        <w:jc w:val="center"/>
        <w:rPr>
          <w:rFonts w:asciiTheme="majorBidi" w:hAnsiTheme="majorBidi" w:cstheme="majorBidi"/>
          <w:color w:val="000000"/>
          <w:lang w:eastAsia="ro-RO" w:bidi="ro-RO"/>
        </w:rPr>
      </w:pPr>
      <w:r w:rsidRPr="00912C39">
        <w:rPr>
          <w:rFonts w:asciiTheme="majorBidi" w:hAnsiTheme="majorBidi" w:cstheme="majorBidi"/>
          <w:color w:val="000000"/>
          <w:lang w:eastAsia="ro-RO" w:bidi="ro-RO"/>
        </w:rPr>
        <w:t>AL COMISIEI METODICE OM ȘI SOCIETATE</w:t>
      </w:r>
    </w:p>
    <w:p w:rsidR="00AF422B" w:rsidRPr="00912C39" w:rsidRDefault="00E634F4" w:rsidP="00912C39">
      <w:pPr>
        <w:pStyle w:val="Szvegtrzs30"/>
        <w:shd w:val="clear" w:color="auto" w:fill="auto"/>
        <w:spacing w:before="0" w:after="0" w:line="360" w:lineRule="auto"/>
        <w:ind w:left="720" w:right="20"/>
        <w:jc w:val="center"/>
        <w:rPr>
          <w:rFonts w:asciiTheme="majorBidi" w:hAnsiTheme="majorBidi" w:cstheme="majorBidi"/>
        </w:rPr>
      </w:pPr>
      <w:r w:rsidRPr="00912C39">
        <w:rPr>
          <w:rFonts w:asciiTheme="majorBidi" w:hAnsiTheme="majorBidi" w:cstheme="majorBidi"/>
          <w:color w:val="000000"/>
          <w:lang w:eastAsia="ro-RO" w:bidi="ro-RO"/>
        </w:rPr>
        <w:t>AN ȘCOLAR 2019</w:t>
      </w:r>
      <w:r w:rsidR="00AF422B" w:rsidRPr="00912C39">
        <w:rPr>
          <w:rFonts w:asciiTheme="majorBidi" w:hAnsiTheme="majorBidi" w:cstheme="majorBidi"/>
          <w:color w:val="000000"/>
          <w:lang w:eastAsia="ro-RO" w:bidi="ro-RO"/>
        </w:rPr>
        <w:t>-20</w:t>
      </w:r>
      <w:r w:rsidRPr="00912C39">
        <w:rPr>
          <w:rFonts w:asciiTheme="majorBidi" w:hAnsiTheme="majorBidi" w:cstheme="majorBidi"/>
          <w:color w:val="000000"/>
          <w:lang w:eastAsia="ro-RO" w:bidi="ro-RO"/>
        </w:rPr>
        <w:t>20</w:t>
      </w:r>
    </w:p>
    <w:p w:rsidR="00BD1EA7" w:rsidRPr="00912C39" w:rsidRDefault="00BD1EA7" w:rsidP="00912C39">
      <w:pPr>
        <w:pStyle w:val="Szvegtrzs30"/>
        <w:shd w:val="clear" w:color="auto" w:fill="auto"/>
        <w:spacing w:before="0" w:after="0" w:line="360" w:lineRule="auto"/>
        <w:rPr>
          <w:rFonts w:asciiTheme="majorBidi" w:hAnsiTheme="majorBidi" w:cstheme="majorBidi"/>
        </w:rPr>
      </w:pPr>
    </w:p>
    <w:p w:rsidR="00AF422B" w:rsidRPr="00912C39" w:rsidRDefault="00AF422B" w:rsidP="00912C39">
      <w:pPr>
        <w:pStyle w:val="p29"/>
        <w:spacing w:before="0" w:beforeAutospacing="0" w:after="0" w:afterAutospacing="0" w:line="360" w:lineRule="auto"/>
        <w:ind w:firstLine="720"/>
        <w:jc w:val="both"/>
        <w:rPr>
          <w:rFonts w:asciiTheme="majorBidi" w:hAnsiTheme="majorBidi" w:cstheme="majorBidi"/>
          <w:color w:val="000000"/>
        </w:rPr>
      </w:pPr>
      <w:r w:rsidRPr="00912C39">
        <w:rPr>
          <w:rFonts w:asciiTheme="majorBidi" w:hAnsiTheme="majorBidi" w:cstheme="majorBidi"/>
          <w:color w:val="000000"/>
        </w:rPr>
        <w:t xml:space="preserve">În cursul </w:t>
      </w:r>
      <w:r w:rsidR="00E634F4" w:rsidRPr="00912C39">
        <w:rPr>
          <w:rFonts w:asciiTheme="majorBidi" w:hAnsiTheme="majorBidi" w:cstheme="majorBidi"/>
          <w:color w:val="000000"/>
        </w:rPr>
        <w:t>anului școlar 2019 – 2020</w:t>
      </w:r>
      <w:r w:rsidRPr="00912C39">
        <w:rPr>
          <w:rFonts w:asciiTheme="majorBidi" w:hAnsiTheme="majorBidi" w:cstheme="majorBidi"/>
          <w:color w:val="000000"/>
        </w:rPr>
        <w:t>, catedra Om și Societate a Liceului de Arte ”Aurel Popp” Satu Mare, a derulat o serie de activități educative.</w:t>
      </w:r>
    </w:p>
    <w:p w:rsidR="00AF422B" w:rsidRPr="00912C39" w:rsidRDefault="00AF422B" w:rsidP="00912C39">
      <w:pPr>
        <w:pStyle w:val="p29"/>
        <w:spacing w:before="0" w:beforeAutospacing="0" w:after="0" w:afterAutospacing="0" w:line="360" w:lineRule="auto"/>
        <w:ind w:firstLine="720"/>
        <w:jc w:val="both"/>
        <w:rPr>
          <w:rFonts w:asciiTheme="majorBidi" w:hAnsiTheme="majorBidi" w:cstheme="majorBidi"/>
          <w:color w:val="000000"/>
        </w:rPr>
      </w:pPr>
      <w:r w:rsidRPr="00912C39">
        <w:rPr>
          <w:rFonts w:asciiTheme="majorBidi" w:hAnsiTheme="majorBidi" w:cstheme="majorBidi"/>
          <w:color w:val="000000"/>
        </w:rPr>
        <w:t>Scopul tuturor activităților a fost dezvoltarea unor aptitudini speciale, antrenarea elevilor în activităţi cât mai variate şi bogate în conţinut, cultivarea interesului pentru activităţi socio-culturale, facilitarea integrării în mediul şcolar, oferirea de suport pentru reuşita şcolară în ansamblul ei, fructificarea talentelor personale şi corelarea aptitudinilor cu atitudinile caracteriale.</w:t>
      </w:r>
    </w:p>
    <w:p w:rsidR="00F10C9C" w:rsidRPr="00912C39" w:rsidRDefault="00F10C9C" w:rsidP="00912C39">
      <w:pPr>
        <w:spacing w:line="360" w:lineRule="auto"/>
        <w:ind w:firstLine="360"/>
        <w:jc w:val="both"/>
        <w:rPr>
          <w:rFonts w:asciiTheme="majorBidi" w:hAnsiTheme="majorBidi" w:cstheme="majorBidi"/>
          <w:b/>
        </w:rPr>
      </w:pPr>
      <w:r w:rsidRPr="00912C39">
        <w:rPr>
          <w:rFonts w:asciiTheme="majorBidi" w:hAnsiTheme="majorBidi" w:cstheme="majorBidi"/>
          <w:b/>
        </w:rPr>
        <w:t>Componența catedrei:</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Bako Etelka Anna - Profesor religie reformată</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Balog Andras Gyula - Profesor Educație Fizică și Sport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Balog Zoltan – Profesor de istorie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Cuțin Bianca Laura - </w:t>
      </w:r>
      <w:r w:rsidRPr="00912C39">
        <w:rPr>
          <w:rFonts w:asciiTheme="majorBidi" w:hAnsiTheme="majorBidi" w:cstheme="majorBidi"/>
          <w:color w:val="1D2228"/>
        </w:rPr>
        <w:t>Profesor psiholog CJRAE Satu Mare</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Dalea Cristian – Profesor religie ortodoxă</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Darie Rodica – Profesor socio-umane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Dragoș Ana Dumitrița - Profesor istorie – responsabil comisie</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Fărcășanu Teodor - Profesor Educație Fizică și Sport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Fărcășanu Ramona - Profesor Educație Fizică și Sport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 xml:space="preserve">Kotai Levente – Profesor socio-umane </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Mark Anna Blanka - Profesor geografie</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Molnar Mariana Gabriela - Profesor religie romano-catolică</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Motyosovzki Hajnalka – Educator</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Mihali Nicoleta Mihaela - Profesor consilier</w:t>
      </w:r>
    </w:p>
    <w:p w:rsidR="00E634F4" w:rsidRPr="00912C39" w:rsidRDefault="00E634F4" w:rsidP="00567FE0">
      <w:pPr>
        <w:pStyle w:val="ListParagraph"/>
        <w:widowControl/>
        <w:numPr>
          <w:ilvl w:val="0"/>
          <w:numId w:val="8"/>
        </w:numPr>
        <w:spacing w:line="360" w:lineRule="auto"/>
        <w:jc w:val="both"/>
        <w:rPr>
          <w:rFonts w:asciiTheme="majorBidi" w:hAnsiTheme="majorBidi" w:cstheme="majorBidi"/>
        </w:rPr>
      </w:pPr>
      <w:r w:rsidRPr="00912C39">
        <w:rPr>
          <w:rFonts w:asciiTheme="majorBidi" w:hAnsiTheme="majorBidi" w:cstheme="majorBidi"/>
        </w:rPr>
        <w:t>Velceleanu Rodica – Profesor geografie</w:t>
      </w:r>
    </w:p>
    <w:p w:rsidR="00BD1EA7" w:rsidRPr="00912C39" w:rsidRDefault="00BD1EA7" w:rsidP="00912C39">
      <w:pPr>
        <w:pStyle w:val="Szvegtrzs20"/>
        <w:shd w:val="clear" w:color="auto" w:fill="auto"/>
        <w:spacing w:line="360" w:lineRule="auto"/>
        <w:ind w:left="160"/>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lastRenderedPageBreak/>
        <w:t>1. Proiectarea activităţii</w:t>
      </w:r>
    </w:p>
    <w:p w:rsidR="00AF422B" w:rsidRPr="00912C39" w:rsidRDefault="00EF6925" w:rsidP="00912C39">
      <w:pPr>
        <w:pStyle w:val="ListParagraph"/>
        <w:widowControl/>
        <w:numPr>
          <w:ilvl w:val="0"/>
          <w:numId w:val="1"/>
        </w:numPr>
        <w:spacing w:line="360" w:lineRule="auto"/>
        <w:contextualSpacing w:val="0"/>
        <w:jc w:val="both"/>
        <w:rPr>
          <w:rFonts w:asciiTheme="majorBidi" w:hAnsiTheme="majorBidi" w:cstheme="majorBidi"/>
        </w:rPr>
      </w:pPr>
      <w:r w:rsidRPr="00912C39">
        <w:rPr>
          <w:rFonts w:asciiTheme="majorBidi" w:hAnsiTheme="majorBidi" w:cstheme="majorBidi"/>
        </w:rPr>
        <w:t xml:space="preserve">S-au </w:t>
      </w:r>
      <w:r w:rsidR="00AF422B" w:rsidRPr="00912C39">
        <w:rPr>
          <w:rFonts w:asciiTheme="majorBidi" w:hAnsiTheme="majorBidi" w:cstheme="majorBidi"/>
        </w:rPr>
        <w:t xml:space="preserve">întocmit planificările calendaristice şi </w:t>
      </w:r>
      <w:r w:rsidRPr="00912C39">
        <w:rPr>
          <w:rFonts w:asciiTheme="majorBidi" w:hAnsiTheme="majorBidi" w:cstheme="majorBidi"/>
        </w:rPr>
        <w:t>s-au</w:t>
      </w:r>
      <w:r w:rsidR="00AF422B" w:rsidRPr="00912C39">
        <w:rPr>
          <w:rFonts w:asciiTheme="majorBidi" w:hAnsiTheme="majorBidi" w:cstheme="majorBidi"/>
        </w:rPr>
        <w:t xml:space="preserve"> elaborat planurile unităţilor de învăţare în conformitate cu prevederile programelor şcolare și ale metodologiilor aflate în vigoare.</w:t>
      </w:r>
    </w:p>
    <w:p w:rsidR="00AF422B" w:rsidRPr="00912C39" w:rsidRDefault="00EF6925" w:rsidP="00912C39">
      <w:pPr>
        <w:pStyle w:val="ListParagraph"/>
        <w:widowControl/>
        <w:numPr>
          <w:ilvl w:val="0"/>
          <w:numId w:val="1"/>
        </w:numPr>
        <w:spacing w:line="360" w:lineRule="auto"/>
        <w:contextualSpacing w:val="0"/>
        <w:jc w:val="both"/>
        <w:rPr>
          <w:rFonts w:asciiTheme="majorBidi" w:hAnsiTheme="majorBidi" w:cstheme="majorBidi"/>
          <w:b/>
          <w:bCs/>
        </w:rPr>
      </w:pPr>
      <w:r w:rsidRPr="00912C39">
        <w:rPr>
          <w:rFonts w:asciiTheme="majorBidi" w:hAnsiTheme="majorBidi" w:cstheme="majorBidi"/>
        </w:rPr>
        <w:t>S-au</w:t>
      </w:r>
      <w:r w:rsidR="00AF422B" w:rsidRPr="00912C39">
        <w:rPr>
          <w:rFonts w:asciiTheme="majorBidi" w:hAnsiTheme="majorBidi" w:cstheme="majorBidi"/>
        </w:rPr>
        <w:t xml:space="preserve"> predat la termen aceste documente școlare.</w:t>
      </w:r>
    </w:p>
    <w:p w:rsidR="00AF422B" w:rsidRPr="00912C39" w:rsidRDefault="00EF6925" w:rsidP="00912C39">
      <w:pPr>
        <w:pStyle w:val="ListParagraph"/>
        <w:widowControl/>
        <w:numPr>
          <w:ilvl w:val="0"/>
          <w:numId w:val="1"/>
        </w:numPr>
        <w:spacing w:line="360" w:lineRule="auto"/>
        <w:contextualSpacing w:val="0"/>
        <w:jc w:val="both"/>
        <w:rPr>
          <w:rFonts w:asciiTheme="majorBidi" w:hAnsiTheme="majorBidi" w:cstheme="majorBidi"/>
          <w:b/>
          <w:bCs/>
        </w:rPr>
      </w:pPr>
      <w:r w:rsidRPr="00912C39">
        <w:rPr>
          <w:rFonts w:asciiTheme="majorBidi" w:hAnsiTheme="majorBidi" w:cstheme="majorBidi"/>
        </w:rPr>
        <w:t xml:space="preserve">S-au </w:t>
      </w:r>
      <w:r w:rsidR="00AF422B" w:rsidRPr="00912C39">
        <w:rPr>
          <w:rFonts w:asciiTheme="majorBidi" w:hAnsiTheme="majorBidi" w:cstheme="majorBidi"/>
        </w:rPr>
        <w:t>elaborat fişe de lucru  necesare unei bune desfăşurări a demersului didactic.</w:t>
      </w:r>
    </w:p>
    <w:p w:rsidR="00AF422B" w:rsidRPr="00912C39" w:rsidRDefault="00EF6925" w:rsidP="00912C39">
      <w:pPr>
        <w:pStyle w:val="ListParagraph"/>
        <w:widowControl/>
        <w:numPr>
          <w:ilvl w:val="0"/>
          <w:numId w:val="1"/>
        </w:numPr>
        <w:spacing w:line="360" w:lineRule="auto"/>
        <w:contextualSpacing w:val="0"/>
        <w:jc w:val="both"/>
        <w:rPr>
          <w:rFonts w:asciiTheme="majorBidi" w:hAnsiTheme="majorBidi" w:cstheme="majorBidi"/>
          <w:b/>
          <w:bCs/>
        </w:rPr>
      </w:pPr>
      <w:r w:rsidRPr="00912C39">
        <w:rPr>
          <w:rFonts w:asciiTheme="majorBidi" w:hAnsiTheme="majorBidi" w:cstheme="majorBidi"/>
        </w:rPr>
        <w:t>S-au</w:t>
      </w:r>
      <w:r w:rsidR="00AF422B" w:rsidRPr="00912C39">
        <w:rPr>
          <w:rFonts w:asciiTheme="majorBidi" w:hAnsiTheme="majorBidi" w:cstheme="majorBidi"/>
        </w:rPr>
        <w:t xml:space="preserve"> elaborat testele de evaluare inițială, continuă/formativă și finală/sumativă, precum și baremele de corectare și notare, adaptând permanent procesul instructiv-educativ în funcţie de rezultatele acestor testări, pentru a perfecționa demersul didactic.</w:t>
      </w:r>
    </w:p>
    <w:p w:rsidR="005415D7" w:rsidRPr="00912C39" w:rsidRDefault="00EF6925" w:rsidP="00912C39">
      <w:pPr>
        <w:pStyle w:val="Szvegtrzs20"/>
        <w:numPr>
          <w:ilvl w:val="0"/>
          <w:numId w:val="1"/>
        </w:numPr>
        <w:shd w:val="clear" w:color="auto" w:fill="auto"/>
        <w:spacing w:line="360" w:lineRule="auto"/>
        <w:rPr>
          <w:rStyle w:val="Szvegtrzs2Flkvr"/>
          <w:rFonts w:asciiTheme="majorBidi" w:eastAsia="Bookman Old Style" w:hAnsiTheme="majorBidi" w:cstheme="majorBidi"/>
        </w:rPr>
      </w:pPr>
      <w:r w:rsidRPr="00912C39">
        <w:rPr>
          <w:rFonts w:asciiTheme="majorBidi" w:hAnsiTheme="majorBidi" w:cstheme="majorBidi"/>
          <w:sz w:val="24"/>
          <w:szCs w:val="24"/>
          <w:lang w:val="ro-RO"/>
        </w:rPr>
        <w:t>S-a</w:t>
      </w:r>
      <w:r w:rsidR="00AF422B" w:rsidRPr="00912C39">
        <w:rPr>
          <w:rFonts w:asciiTheme="majorBidi" w:hAnsiTheme="majorBidi" w:cstheme="majorBidi"/>
          <w:sz w:val="24"/>
          <w:szCs w:val="24"/>
          <w:lang w:val="ro-RO"/>
        </w:rPr>
        <w:t xml:space="preserve"> realizat proiectarea activităţilor didactice şi în format electronic, utilizând elemente specifice tehnologiei informaţiei şi a comunicaţiilor: documente în format Microsoft Word și Excel</w:t>
      </w:r>
    </w:p>
    <w:p w:rsidR="00BD1EA7" w:rsidRPr="00912C39" w:rsidRDefault="00BD1EA7"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2. Rea</w:t>
      </w:r>
      <w:r w:rsidR="00250029" w:rsidRPr="00912C39">
        <w:rPr>
          <w:rStyle w:val="Szvegtrzs2Flkvr"/>
          <w:rFonts w:asciiTheme="majorBidi" w:eastAsia="Bookman Old Style" w:hAnsiTheme="majorBidi" w:cstheme="majorBidi"/>
        </w:rPr>
        <w:t>lizarea activități</w:t>
      </w:r>
      <w:r w:rsidR="005415D7" w:rsidRPr="00912C39">
        <w:rPr>
          <w:rStyle w:val="Szvegtrzs2Flkvr"/>
          <w:rFonts w:asciiTheme="majorBidi" w:eastAsia="Bookman Old Style" w:hAnsiTheme="majorBidi" w:cstheme="majorBidi"/>
        </w:rPr>
        <w:t>lor didactice</w:t>
      </w:r>
    </w:p>
    <w:p w:rsidR="00EF6925" w:rsidRPr="00912C39" w:rsidRDefault="00EF6925" w:rsidP="00912C39">
      <w:pPr>
        <w:widowControl/>
        <w:numPr>
          <w:ilvl w:val="0"/>
          <w:numId w:val="3"/>
        </w:numPr>
        <w:spacing w:line="360" w:lineRule="auto"/>
        <w:jc w:val="both"/>
        <w:rPr>
          <w:rFonts w:asciiTheme="majorBidi" w:hAnsiTheme="majorBidi" w:cstheme="majorBidi"/>
          <w:b/>
          <w:bCs/>
        </w:rPr>
      </w:pPr>
      <w:r w:rsidRPr="00912C39">
        <w:rPr>
          <w:rFonts w:asciiTheme="majorBidi" w:hAnsiTheme="majorBidi" w:cstheme="majorBidi"/>
          <w:bCs/>
        </w:rPr>
        <w:t>p</w:t>
      </w:r>
      <w:r w:rsidRPr="00912C39">
        <w:rPr>
          <w:rFonts w:asciiTheme="majorBidi" w:hAnsiTheme="majorBidi" w:cstheme="majorBidi"/>
        </w:rPr>
        <w:t>redarea la clasă s-a făcut prin centrarea demersului didactic asupra elevilor, prin urmărirea permanentă a obţinerii performanţei şcolare.</w:t>
      </w:r>
    </w:p>
    <w:p w:rsidR="00EF6925" w:rsidRPr="00912C39" w:rsidRDefault="00EF6925" w:rsidP="00912C39">
      <w:pPr>
        <w:widowControl/>
        <w:numPr>
          <w:ilvl w:val="0"/>
          <w:numId w:val="2"/>
        </w:numPr>
        <w:spacing w:line="360" w:lineRule="auto"/>
        <w:jc w:val="both"/>
        <w:rPr>
          <w:rFonts w:asciiTheme="majorBidi" w:hAnsiTheme="majorBidi" w:cstheme="majorBidi"/>
          <w:b/>
          <w:bCs/>
        </w:rPr>
      </w:pPr>
      <w:r w:rsidRPr="00912C39">
        <w:rPr>
          <w:rFonts w:asciiTheme="majorBidi" w:hAnsiTheme="majorBidi" w:cstheme="majorBidi"/>
        </w:rPr>
        <w:t>în procesul instructiv-educativ s-au utilizat și metode și strategii didactice capabile să stimuleze implicarea activă, gândirea elevului şi să-i formeze deprinderi de studiu - învăţarea prin proiecte, investigația sau portofoliile.</w:t>
      </w:r>
    </w:p>
    <w:p w:rsidR="00EF6925" w:rsidRPr="00912C39" w:rsidRDefault="00EF6925" w:rsidP="00912C39">
      <w:pPr>
        <w:widowControl/>
        <w:numPr>
          <w:ilvl w:val="0"/>
          <w:numId w:val="2"/>
        </w:numPr>
        <w:spacing w:line="360" w:lineRule="auto"/>
        <w:jc w:val="both"/>
        <w:rPr>
          <w:rFonts w:asciiTheme="majorBidi" w:hAnsiTheme="majorBidi" w:cstheme="majorBidi"/>
        </w:rPr>
      </w:pPr>
      <w:r w:rsidRPr="00912C39">
        <w:rPr>
          <w:rFonts w:asciiTheme="majorBidi" w:hAnsiTheme="majorBidi" w:cstheme="majorBidi"/>
        </w:rPr>
        <w:t xml:space="preserve">S-au aplicat constant metode didactice activ-participative în cadrul orelor de istorie atât pentru dezvoltarea competenţelor, abilităţilor şi deprinderilor intelectuale, cât și a celor practice. </w:t>
      </w:r>
    </w:p>
    <w:p w:rsidR="00EF6925" w:rsidRPr="00912C39" w:rsidRDefault="00EF6925" w:rsidP="00912C39">
      <w:pPr>
        <w:widowControl/>
        <w:numPr>
          <w:ilvl w:val="0"/>
          <w:numId w:val="2"/>
        </w:numPr>
        <w:spacing w:line="360" w:lineRule="auto"/>
        <w:jc w:val="both"/>
        <w:rPr>
          <w:rFonts w:asciiTheme="majorBidi" w:hAnsiTheme="majorBidi" w:cstheme="majorBidi"/>
        </w:rPr>
      </w:pPr>
      <w:r w:rsidRPr="00912C39">
        <w:rPr>
          <w:rFonts w:asciiTheme="majorBidi" w:hAnsiTheme="majorBidi" w:cstheme="majorBidi"/>
        </w:rPr>
        <w:t>S-au utilizat tehnici şi mijloace TIC în cadrul orelor de curs (proiector multimedia, internet, prezentări Power Point), atât pentru proiectarea şi derularea procesului instructiv-educativ, cât şi pentru evaluarea unor proiecte realizate de către elevi.</w:t>
      </w:r>
    </w:p>
    <w:p w:rsidR="005415D7" w:rsidRPr="00912C39" w:rsidRDefault="00EF6925" w:rsidP="00912C39">
      <w:pPr>
        <w:widowControl/>
        <w:numPr>
          <w:ilvl w:val="0"/>
          <w:numId w:val="2"/>
        </w:numPr>
        <w:spacing w:line="360" w:lineRule="auto"/>
        <w:jc w:val="both"/>
        <w:rPr>
          <w:rFonts w:asciiTheme="majorBidi" w:hAnsiTheme="majorBidi" w:cstheme="majorBidi"/>
        </w:rPr>
      </w:pPr>
      <w:r w:rsidRPr="00912C39">
        <w:rPr>
          <w:rFonts w:asciiTheme="majorBidi" w:hAnsiTheme="majorBidi" w:cstheme="majorBidi"/>
        </w:rPr>
        <w:t>S-a promovat studiul individual şi lucrul în echipă în cadrul proiectelor educaţionale derulate de către elevii noștri pe parcursul anului şcolar.</w:t>
      </w:r>
    </w:p>
    <w:p w:rsidR="00E634F4" w:rsidRPr="00912C39" w:rsidRDefault="00E634F4" w:rsidP="00912C39">
      <w:pPr>
        <w:widowControl/>
        <w:numPr>
          <w:ilvl w:val="0"/>
          <w:numId w:val="2"/>
        </w:numPr>
        <w:spacing w:line="360" w:lineRule="auto"/>
        <w:jc w:val="both"/>
        <w:rPr>
          <w:rFonts w:asciiTheme="majorBidi" w:hAnsiTheme="majorBidi" w:cstheme="majorBidi"/>
        </w:rPr>
      </w:pPr>
      <w:r w:rsidRPr="00912C39">
        <w:rPr>
          <w:rFonts w:asciiTheme="majorBidi" w:hAnsiTheme="majorBidi" w:cstheme="majorBidi"/>
        </w:rPr>
        <w:t>Pentru predarea online s-au folosit platforme, aplicații: google classroom, skype, zoom, whatsapp, facebook.</w:t>
      </w:r>
    </w:p>
    <w:p w:rsidR="00EF6925" w:rsidRPr="00912C39" w:rsidRDefault="00EF6925" w:rsidP="00912C39">
      <w:pPr>
        <w:widowControl/>
        <w:spacing w:line="360" w:lineRule="auto"/>
        <w:ind w:left="786"/>
        <w:jc w:val="both"/>
        <w:rPr>
          <w:rStyle w:val="Szvegtrzs2Flkvr"/>
          <w:rFonts w:asciiTheme="majorBidi" w:eastAsia="Arial Unicode MS" w:hAnsiTheme="majorBidi" w:cstheme="majorBidi"/>
          <w:b w:val="0"/>
          <w:bCs w:val="0"/>
          <w:shd w:val="clear" w:color="auto" w:fill="auto"/>
        </w:rPr>
      </w:pPr>
    </w:p>
    <w:p w:rsidR="00BD1EA7" w:rsidRPr="00912C39" w:rsidRDefault="001E3B7D"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3. Evaluarea rezultatelor învăță</w:t>
      </w:r>
      <w:r w:rsidR="00BD1EA7" w:rsidRPr="00912C39">
        <w:rPr>
          <w:rStyle w:val="Szvegtrzs2Flkvr"/>
          <w:rFonts w:asciiTheme="majorBidi" w:eastAsia="Bookman Old Style" w:hAnsiTheme="majorBidi" w:cstheme="majorBidi"/>
        </w:rPr>
        <w:t>rii</w:t>
      </w:r>
    </w:p>
    <w:p w:rsidR="00EF6925" w:rsidRPr="00912C39" w:rsidRDefault="00EF6925" w:rsidP="00912C39">
      <w:pPr>
        <w:widowControl/>
        <w:numPr>
          <w:ilvl w:val="0"/>
          <w:numId w:val="4"/>
        </w:numPr>
        <w:spacing w:line="360" w:lineRule="auto"/>
        <w:ind w:left="516" w:hanging="357"/>
        <w:jc w:val="both"/>
        <w:rPr>
          <w:rFonts w:asciiTheme="majorBidi" w:hAnsiTheme="majorBidi" w:cstheme="majorBidi"/>
        </w:rPr>
      </w:pPr>
      <w:r w:rsidRPr="00912C39">
        <w:rPr>
          <w:rFonts w:asciiTheme="majorBidi" w:hAnsiTheme="majorBidi" w:cstheme="majorBidi"/>
        </w:rPr>
        <w:t xml:space="preserve">S-au elaborat şi aplicat teste, precum și bareme de corectare şi notare, în vederea realizării evaluărilor iniţială, continuă şi sumativă, având ca obiectiv stabilirea nivelului dezvoltării cunoştinţelor, aptitudinilor, atitudinilor, valorilor şi competenţelor elevilor mei, gradul în </w:t>
      </w:r>
      <w:r w:rsidRPr="00912C39">
        <w:rPr>
          <w:rFonts w:asciiTheme="majorBidi" w:hAnsiTheme="majorBidi" w:cstheme="majorBidi"/>
        </w:rPr>
        <w:lastRenderedPageBreak/>
        <w:t>care au fost realizate competențele generale și specifice, precum şi ameliorarea şi dezvoltarea calitativă permanentă a procesului instructiv-educativ.</w:t>
      </w:r>
    </w:p>
    <w:p w:rsidR="00EF6925" w:rsidRPr="00912C39" w:rsidRDefault="00EF6925" w:rsidP="00912C39">
      <w:pPr>
        <w:pStyle w:val="ListParagraph"/>
        <w:widowControl/>
        <w:numPr>
          <w:ilvl w:val="0"/>
          <w:numId w:val="4"/>
        </w:numPr>
        <w:spacing w:line="360" w:lineRule="auto"/>
        <w:contextualSpacing w:val="0"/>
        <w:jc w:val="both"/>
        <w:rPr>
          <w:rFonts w:asciiTheme="majorBidi" w:hAnsiTheme="majorBidi" w:cstheme="majorBidi"/>
        </w:rPr>
      </w:pPr>
      <w:r w:rsidRPr="00912C39">
        <w:rPr>
          <w:rFonts w:asciiTheme="majorBidi" w:hAnsiTheme="majorBidi" w:cstheme="majorBidi"/>
        </w:rPr>
        <w:t xml:space="preserve">S-au utilizat atât metode de evaluare tradiţionale, clasice (probe orale și probe scrise), cât şi metode clasificate în literatura de specialitate drept metode moderne: evaluarea prin referate, investigații, proiecte şi portofolii. </w:t>
      </w:r>
    </w:p>
    <w:p w:rsidR="00EF6925" w:rsidRPr="00912C39" w:rsidRDefault="00EF6925" w:rsidP="00912C39">
      <w:pPr>
        <w:pStyle w:val="ListParagraph"/>
        <w:widowControl/>
        <w:numPr>
          <w:ilvl w:val="0"/>
          <w:numId w:val="4"/>
        </w:numPr>
        <w:spacing w:line="360" w:lineRule="auto"/>
        <w:contextualSpacing w:val="0"/>
        <w:jc w:val="both"/>
        <w:rPr>
          <w:rFonts w:asciiTheme="majorBidi" w:hAnsiTheme="majorBidi" w:cstheme="majorBidi"/>
        </w:rPr>
      </w:pPr>
      <w:r w:rsidRPr="00912C39">
        <w:rPr>
          <w:rFonts w:asciiTheme="majorBidi" w:hAnsiTheme="majorBidi" w:cstheme="majorBidi"/>
        </w:rPr>
        <w:t>S-a realizat notarea ritmică a elevilor, în conformitate cu prevederile documentelor școlare aflate în vigoare.</w:t>
      </w:r>
    </w:p>
    <w:p w:rsidR="00EF6925" w:rsidRPr="00912C39" w:rsidRDefault="00EF6925" w:rsidP="00912C39">
      <w:pPr>
        <w:pStyle w:val="ListParagraph"/>
        <w:widowControl/>
        <w:numPr>
          <w:ilvl w:val="0"/>
          <w:numId w:val="4"/>
        </w:numPr>
        <w:spacing w:line="360" w:lineRule="auto"/>
        <w:contextualSpacing w:val="0"/>
        <w:jc w:val="both"/>
        <w:rPr>
          <w:rFonts w:asciiTheme="majorBidi" w:hAnsiTheme="majorBidi" w:cstheme="majorBidi"/>
        </w:rPr>
      </w:pPr>
      <w:r w:rsidRPr="00912C39">
        <w:rPr>
          <w:rFonts w:asciiTheme="majorBidi" w:hAnsiTheme="majorBidi" w:cstheme="majorBidi"/>
        </w:rPr>
        <w:t>S-a comunicat cu promptitudine rezultatele evaluărilor, atât elevilor mei, cât și părinților acestora.</w:t>
      </w:r>
    </w:p>
    <w:p w:rsidR="005415D7" w:rsidRPr="00912C39" w:rsidRDefault="00EF6925" w:rsidP="00912C39">
      <w:pPr>
        <w:pStyle w:val="ListParagraph"/>
        <w:widowControl/>
        <w:numPr>
          <w:ilvl w:val="0"/>
          <w:numId w:val="4"/>
        </w:numPr>
        <w:spacing w:line="360" w:lineRule="auto"/>
        <w:contextualSpacing w:val="0"/>
        <w:jc w:val="both"/>
        <w:rPr>
          <w:rFonts w:asciiTheme="majorBidi" w:hAnsiTheme="majorBidi" w:cstheme="majorBidi"/>
        </w:rPr>
      </w:pPr>
      <w:r w:rsidRPr="00912C39">
        <w:rPr>
          <w:rFonts w:asciiTheme="majorBidi" w:hAnsiTheme="majorBidi" w:cstheme="majorBidi"/>
        </w:rPr>
        <w:t>S-a impus utilizarea autoevaluării şi a interevaluării, ca modalităţi de dezvoltare la elevi a competenţelor evaluative.</w:t>
      </w:r>
    </w:p>
    <w:p w:rsidR="00EF6925" w:rsidRPr="00912C39" w:rsidRDefault="00EF6925" w:rsidP="00912C39">
      <w:pPr>
        <w:pStyle w:val="ListParagraph"/>
        <w:widowControl/>
        <w:spacing w:line="360" w:lineRule="auto"/>
        <w:ind w:left="520"/>
        <w:contextualSpacing w:val="0"/>
        <w:jc w:val="both"/>
        <w:rPr>
          <w:rStyle w:val="Szvegtrzs2Flkvr"/>
          <w:rFonts w:asciiTheme="majorBidi" w:eastAsia="Arial Unicode MS" w:hAnsiTheme="majorBidi" w:cstheme="majorBidi"/>
          <w:b w:val="0"/>
          <w:bCs w:val="0"/>
          <w:shd w:val="clear" w:color="auto" w:fill="auto"/>
        </w:rPr>
      </w:pPr>
    </w:p>
    <w:p w:rsidR="00BD1EA7" w:rsidRPr="00912C39" w:rsidRDefault="00BD1EA7"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4. Managementul clasei de elevi</w:t>
      </w:r>
    </w:p>
    <w:p w:rsidR="00EF6925" w:rsidRPr="00912C39" w:rsidRDefault="00EF6925" w:rsidP="00912C39">
      <w:pPr>
        <w:pStyle w:val="ListParagraph"/>
        <w:widowControl/>
        <w:numPr>
          <w:ilvl w:val="0"/>
          <w:numId w:val="5"/>
        </w:numPr>
        <w:spacing w:line="360" w:lineRule="auto"/>
        <w:contextualSpacing w:val="0"/>
        <w:jc w:val="both"/>
        <w:rPr>
          <w:rFonts w:asciiTheme="majorBidi" w:hAnsiTheme="majorBidi" w:cstheme="majorBidi"/>
        </w:rPr>
      </w:pPr>
      <w:r w:rsidRPr="00912C39">
        <w:rPr>
          <w:rFonts w:asciiTheme="majorBidi" w:hAnsiTheme="majorBidi" w:cstheme="majorBidi"/>
        </w:rPr>
        <w:t xml:space="preserve">S-a realizat consilierea permanentă </w:t>
      </w:r>
      <w:r w:rsidR="000B0A9B">
        <w:rPr>
          <w:rFonts w:asciiTheme="majorBidi" w:hAnsiTheme="majorBidi" w:cstheme="majorBidi"/>
        </w:rPr>
        <w:t>a elevilor</w:t>
      </w:r>
      <w:r w:rsidRPr="00912C39">
        <w:rPr>
          <w:rFonts w:asciiTheme="majorBidi" w:hAnsiTheme="majorBidi" w:cstheme="majorBidi"/>
        </w:rPr>
        <w:t>, tratându-i diferenţiat, ca individualităţi, dar şi ca membri ai grupului social care este clasa de elevi.</w:t>
      </w:r>
    </w:p>
    <w:p w:rsidR="00EF6925" w:rsidRPr="00912C39" w:rsidRDefault="00EF6925" w:rsidP="00912C39">
      <w:pPr>
        <w:pStyle w:val="ListParagraph"/>
        <w:widowControl/>
        <w:numPr>
          <w:ilvl w:val="0"/>
          <w:numId w:val="5"/>
        </w:numPr>
        <w:spacing w:line="360" w:lineRule="auto"/>
        <w:contextualSpacing w:val="0"/>
        <w:jc w:val="both"/>
        <w:rPr>
          <w:rFonts w:asciiTheme="majorBidi" w:hAnsiTheme="majorBidi" w:cstheme="majorBidi"/>
        </w:rPr>
      </w:pPr>
      <w:r w:rsidRPr="00912C39">
        <w:rPr>
          <w:rFonts w:asciiTheme="majorBidi" w:hAnsiTheme="majorBidi" w:cstheme="majorBidi"/>
        </w:rPr>
        <w:t>S-a monitorizat şi atenuat/anulat acele comportamente ale elevilor mei care interferau cu învăţarea şi adaptarea socială; rezultatele acestor activităţi s-au răfrânt în mod pozitiv asupra randamentului școlar al acestora, remarcat de către toți membrii consiliului profesoral al clasei.</w:t>
      </w:r>
    </w:p>
    <w:p w:rsidR="001E3B7D" w:rsidRPr="00912C39" w:rsidRDefault="00EF6925" w:rsidP="00912C39">
      <w:pPr>
        <w:pStyle w:val="ListParagraph"/>
        <w:widowControl/>
        <w:numPr>
          <w:ilvl w:val="0"/>
          <w:numId w:val="5"/>
        </w:numPr>
        <w:spacing w:line="360" w:lineRule="auto"/>
        <w:contextualSpacing w:val="0"/>
        <w:jc w:val="both"/>
        <w:rPr>
          <w:rFonts w:asciiTheme="majorBidi" w:hAnsiTheme="majorBidi" w:cstheme="majorBidi"/>
        </w:rPr>
      </w:pPr>
      <w:r w:rsidRPr="00912C39">
        <w:rPr>
          <w:rFonts w:asciiTheme="majorBidi" w:hAnsiTheme="majorBidi" w:cstheme="majorBidi"/>
        </w:rPr>
        <w:t>Profesorii diriginți au realizat o serie de activități cu clasa: activități sportive, de socializare, vizite, activități de informare, sensibilizare și conștientizare a populației școlare, cu privire la efectele medico-psiho-sociale ale consumului de canabis din cadrul campaniei ”Pot Altfel” organizată de Centrul de Prevenire, Evaluare și Consiliere Antidrog Satu Mare,</w:t>
      </w:r>
      <w:r w:rsidR="0035391F" w:rsidRPr="00912C39">
        <w:rPr>
          <w:rFonts w:asciiTheme="majorBidi" w:hAnsiTheme="majorBidi" w:cstheme="majorBidi"/>
        </w:rPr>
        <w:t>.</w:t>
      </w:r>
    </w:p>
    <w:p w:rsidR="0035391F" w:rsidRPr="00912C39" w:rsidRDefault="0035391F" w:rsidP="00912C39">
      <w:pPr>
        <w:pStyle w:val="Szvegtrzs20"/>
        <w:numPr>
          <w:ilvl w:val="0"/>
          <w:numId w:val="5"/>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 xml:space="preserve">La religia romano-catolică s-a  realizat împreună cu elevii un regulament particular al grupei ce derivă din RI. </w:t>
      </w:r>
    </w:p>
    <w:p w:rsidR="0035391F" w:rsidRPr="00912C39" w:rsidRDefault="0035391F" w:rsidP="00912C39">
      <w:pPr>
        <w:pStyle w:val="ListParagraph"/>
        <w:widowControl/>
        <w:numPr>
          <w:ilvl w:val="0"/>
          <w:numId w:val="5"/>
        </w:numPr>
        <w:spacing w:line="360" w:lineRule="auto"/>
        <w:ind w:right="-635"/>
        <w:jc w:val="both"/>
        <w:rPr>
          <w:rFonts w:asciiTheme="majorBidi" w:hAnsiTheme="majorBidi" w:cstheme="majorBidi"/>
        </w:rPr>
      </w:pPr>
      <w:r w:rsidRPr="00912C39">
        <w:rPr>
          <w:rFonts w:asciiTheme="majorBidi" w:hAnsiTheme="majorBidi" w:cstheme="majorBidi"/>
        </w:rPr>
        <w:t xml:space="preserve">s-a creat o bază de date: elevi CES, elevi cu părinți plecați în străinătate, elevi cu dificultăți de învățare, elevi cu probleme de sănătate, elevi aflați în centre de plasament </w:t>
      </w:r>
    </w:p>
    <w:p w:rsidR="0035391F" w:rsidRPr="00912C39" w:rsidRDefault="0035391F" w:rsidP="00912C39">
      <w:pPr>
        <w:pStyle w:val="ListParagraph"/>
        <w:widowControl/>
        <w:numPr>
          <w:ilvl w:val="0"/>
          <w:numId w:val="5"/>
        </w:numPr>
        <w:spacing w:line="360" w:lineRule="auto"/>
        <w:ind w:right="-635"/>
        <w:jc w:val="both"/>
        <w:rPr>
          <w:rFonts w:asciiTheme="majorBidi" w:hAnsiTheme="majorBidi" w:cstheme="majorBidi"/>
        </w:rPr>
      </w:pPr>
      <w:r w:rsidRPr="00912C39">
        <w:rPr>
          <w:rFonts w:asciiTheme="majorBidi" w:hAnsiTheme="majorBidi" w:cstheme="majorBidi"/>
        </w:rPr>
        <w:t xml:space="preserve">s-au folosit strategii de lucru diversificate în abordarea diferențiată a beneficiarilor </w:t>
      </w:r>
    </w:p>
    <w:p w:rsidR="0035391F" w:rsidRPr="00912C39" w:rsidRDefault="0035391F" w:rsidP="00912C39">
      <w:pPr>
        <w:pStyle w:val="ListParagraph"/>
        <w:widowControl/>
        <w:numPr>
          <w:ilvl w:val="0"/>
          <w:numId w:val="5"/>
        </w:numPr>
        <w:spacing w:line="360" w:lineRule="auto"/>
        <w:ind w:right="-635"/>
        <w:jc w:val="both"/>
        <w:rPr>
          <w:rFonts w:asciiTheme="majorBidi" w:hAnsiTheme="majorBidi" w:cstheme="majorBidi"/>
        </w:rPr>
      </w:pPr>
      <w:r w:rsidRPr="00912C39">
        <w:rPr>
          <w:rFonts w:asciiTheme="majorBidi" w:hAnsiTheme="majorBidi" w:cstheme="majorBidi"/>
        </w:rPr>
        <w:t>s-au implicat elevii în activități ce vizează buna practică</w:t>
      </w:r>
    </w:p>
    <w:p w:rsidR="0035391F" w:rsidRPr="00912C39" w:rsidRDefault="0035391F" w:rsidP="00912C39">
      <w:pPr>
        <w:pStyle w:val="ListParagraph"/>
        <w:widowControl/>
        <w:numPr>
          <w:ilvl w:val="0"/>
          <w:numId w:val="5"/>
        </w:numPr>
        <w:spacing w:line="360" w:lineRule="auto"/>
        <w:ind w:right="-635"/>
        <w:jc w:val="both"/>
        <w:rPr>
          <w:rFonts w:asciiTheme="majorBidi" w:hAnsiTheme="majorBidi" w:cstheme="majorBidi"/>
        </w:rPr>
      </w:pPr>
      <w:r w:rsidRPr="00912C39">
        <w:rPr>
          <w:rFonts w:asciiTheme="majorBidi" w:hAnsiTheme="majorBidi" w:cstheme="majorBidi"/>
        </w:rPr>
        <w:t xml:space="preserve">s-a folosit un sistem personalizat de recompense  a elevilor </w:t>
      </w:r>
    </w:p>
    <w:p w:rsidR="0035391F" w:rsidRPr="00912C39" w:rsidRDefault="0035391F" w:rsidP="00912C39">
      <w:pPr>
        <w:pStyle w:val="ListParagraph"/>
        <w:spacing w:line="360" w:lineRule="auto"/>
        <w:ind w:left="0"/>
        <w:jc w:val="both"/>
        <w:rPr>
          <w:rFonts w:asciiTheme="majorBidi" w:hAnsiTheme="majorBidi" w:cstheme="majorBidi"/>
        </w:rPr>
      </w:pPr>
    </w:p>
    <w:p w:rsidR="0035391F" w:rsidRPr="00912C39" w:rsidRDefault="0035391F" w:rsidP="00912C39">
      <w:pPr>
        <w:pStyle w:val="Szvegtrzs20"/>
        <w:shd w:val="clear" w:color="auto" w:fill="auto"/>
        <w:spacing w:line="360" w:lineRule="auto"/>
        <w:rPr>
          <w:rStyle w:val="Szvegtrzs2Flkvr"/>
          <w:rFonts w:asciiTheme="majorBidi" w:eastAsia="Bookman Old Style" w:hAnsiTheme="majorBidi" w:cstheme="majorBidi"/>
          <w:b w:val="0"/>
        </w:rPr>
      </w:pPr>
    </w:p>
    <w:p w:rsidR="0035391F" w:rsidRPr="00912C39" w:rsidRDefault="0035391F" w:rsidP="00912C39">
      <w:pPr>
        <w:widowControl/>
        <w:spacing w:line="360" w:lineRule="auto"/>
        <w:jc w:val="both"/>
        <w:rPr>
          <w:rStyle w:val="Szvegtrzs2Flkvr"/>
          <w:rFonts w:asciiTheme="majorBidi" w:eastAsia="Arial Unicode MS" w:hAnsiTheme="majorBidi" w:cstheme="majorBidi"/>
          <w:b w:val="0"/>
          <w:bCs w:val="0"/>
          <w:shd w:val="clear" w:color="auto" w:fill="auto"/>
        </w:rPr>
      </w:pPr>
    </w:p>
    <w:p w:rsidR="00BD1EA7" w:rsidRPr="00912C39" w:rsidRDefault="00BD1EA7"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lastRenderedPageBreak/>
        <w:t>5. Managementul cari</w:t>
      </w:r>
      <w:r w:rsidR="00250029" w:rsidRPr="00912C39">
        <w:rPr>
          <w:rStyle w:val="Szvegtrzs2Flkvr"/>
          <w:rFonts w:asciiTheme="majorBidi" w:eastAsia="Bookman Old Style" w:hAnsiTheme="majorBidi" w:cstheme="majorBidi"/>
        </w:rPr>
        <w:t>erei și al dezvoltă</w:t>
      </w:r>
      <w:r w:rsidRPr="00912C39">
        <w:rPr>
          <w:rStyle w:val="Szvegtrzs2Flkvr"/>
          <w:rFonts w:asciiTheme="majorBidi" w:eastAsia="Bookman Old Style" w:hAnsiTheme="majorBidi" w:cstheme="majorBidi"/>
        </w:rPr>
        <w:t>rii personale</w:t>
      </w:r>
    </w:p>
    <w:p w:rsidR="00EF6925" w:rsidRPr="00912C39" w:rsidRDefault="00EF6925"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 participat la consiliile profesorale organizate în şcoală.</w:t>
      </w:r>
    </w:p>
    <w:p w:rsidR="00EF6925" w:rsidRPr="00912C39" w:rsidRDefault="00EF6925"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 participat la Consfătuirile organizate de către ISJ Satu Mare, cu inspectorii de specialitate.</w:t>
      </w:r>
    </w:p>
    <w:p w:rsidR="001E3B7D" w:rsidRPr="00912C39" w:rsidRDefault="001E3B7D"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 avansat în gradul didactic.</w:t>
      </w:r>
    </w:p>
    <w:p w:rsidR="00EF6925" w:rsidRPr="00912C39" w:rsidRDefault="00EF6925"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 colaborat activ cu ISJ Satu Mare, ca membri ai Comisiei pentru organizarea și desfășurarea Olimpiadei județene de Istorie.</w:t>
      </w:r>
    </w:p>
    <w:p w:rsidR="00EF6925" w:rsidRPr="00912C39" w:rsidRDefault="00EF6925"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 participat, în calitate de</w:t>
      </w:r>
      <w:r w:rsidR="001E3B7D" w:rsidRPr="00912C39">
        <w:rPr>
          <w:rFonts w:asciiTheme="majorBidi" w:hAnsiTheme="majorBidi" w:cstheme="majorBidi"/>
        </w:rPr>
        <w:t xml:space="preserve"> asistenți și </w:t>
      </w:r>
      <w:r w:rsidRPr="00912C39">
        <w:rPr>
          <w:rFonts w:asciiTheme="majorBidi" w:hAnsiTheme="majorBidi" w:cstheme="majorBidi"/>
        </w:rPr>
        <w:t>evaluatori, la desfășurarea examenului de bacalaureat.</w:t>
      </w:r>
    </w:p>
    <w:p w:rsidR="00EF6925" w:rsidRPr="00912C39" w:rsidRDefault="00B55BCB"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Existența unei relaţii</w:t>
      </w:r>
      <w:r w:rsidR="00EF6925" w:rsidRPr="00912C39">
        <w:rPr>
          <w:rFonts w:asciiTheme="majorBidi" w:hAnsiTheme="majorBidi" w:cstheme="majorBidi"/>
        </w:rPr>
        <w:t xml:space="preserve"> de colaborare şi comunicare permanentă cu celelalte cadre didactice, cu conducerea unității de învățământ, dar şi cu elevii şi părinţii acestora.</w:t>
      </w:r>
    </w:p>
    <w:p w:rsidR="00EF6925" w:rsidRPr="00912C39" w:rsidRDefault="00B55BCB" w:rsidP="00912C39">
      <w:pPr>
        <w:widowControl/>
        <w:numPr>
          <w:ilvl w:val="1"/>
          <w:numId w:val="6"/>
        </w:numPr>
        <w:spacing w:line="360" w:lineRule="auto"/>
        <w:jc w:val="both"/>
        <w:rPr>
          <w:rFonts w:asciiTheme="majorBidi" w:hAnsiTheme="majorBidi" w:cstheme="majorBidi"/>
        </w:rPr>
      </w:pPr>
      <w:r w:rsidRPr="00912C39">
        <w:rPr>
          <w:rFonts w:asciiTheme="majorBidi" w:hAnsiTheme="majorBidi" w:cstheme="majorBidi"/>
        </w:rPr>
        <w:t>S-a</w:t>
      </w:r>
      <w:r w:rsidR="00EF6925" w:rsidRPr="00912C39">
        <w:rPr>
          <w:rFonts w:asciiTheme="majorBidi" w:hAnsiTheme="majorBidi" w:cstheme="majorBidi"/>
        </w:rPr>
        <w:t xml:space="preserve"> real</w:t>
      </w:r>
      <w:r w:rsidRPr="00912C39">
        <w:rPr>
          <w:rFonts w:asciiTheme="majorBidi" w:hAnsiTheme="majorBidi" w:cstheme="majorBidi"/>
        </w:rPr>
        <w:t>izat şi actualizat portofoliile personale</w:t>
      </w:r>
      <w:r w:rsidR="00EF6925" w:rsidRPr="00912C39">
        <w:rPr>
          <w:rFonts w:asciiTheme="majorBidi" w:hAnsiTheme="majorBidi" w:cstheme="majorBidi"/>
        </w:rPr>
        <w:t xml:space="preserve"> ori de câte ori au apărul modificări şi noi achiziţii profesionale.  </w:t>
      </w:r>
    </w:p>
    <w:p w:rsidR="00EF6925" w:rsidRPr="00912C39" w:rsidRDefault="00B55BCB" w:rsidP="00912C39">
      <w:pPr>
        <w:pStyle w:val="p29"/>
        <w:numPr>
          <w:ilvl w:val="0"/>
          <w:numId w:val="6"/>
        </w:numPr>
        <w:spacing w:before="0" w:beforeAutospacing="0" w:after="0" w:afterAutospacing="0" w:line="360" w:lineRule="auto"/>
        <w:jc w:val="both"/>
        <w:rPr>
          <w:rFonts w:asciiTheme="majorBidi" w:hAnsiTheme="majorBidi" w:cstheme="majorBidi"/>
          <w:color w:val="000000"/>
          <w:lang w:val="ro-RO"/>
        </w:rPr>
      </w:pPr>
      <w:r w:rsidRPr="00912C39">
        <w:rPr>
          <w:rFonts w:asciiTheme="majorBidi" w:hAnsiTheme="majorBidi" w:cstheme="majorBidi"/>
          <w:color w:val="000000"/>
          <w:lang w:val="ro-RO"/>
        </w:rPr>
        <w:t>S-au</w:t>
      </w:r>
      <w:r w:rsidR="00EF6925" w:rsidRPr="00912C39">
        <w:rPr>
          <w:rFonts w:asciiTheme="majorBidi" w:hAnsiTheme="majorBidi" w:cstheme="majorBidi"/>
          <w:color w:val="000000"/>
          <w:lang w:val="ro-RO"/>
        </w:rPr>
        <w:t xml:space="preserve"> realizat consultații </w:t>
      </w:r>
      <w:r w:rsidR="00E634F4" w:rsidRPr="00912C39">
        <w:rPr>
          <w:rFonts w:asciiTheme="majorBidi" w:hAnsiTheme="majorBidi" w:cstheme="majorBidi"/>
          <w:color w:val="000000"/>
          <w:lang w:val="ro-RO"/>
        </w:rPr>
        <w:t xml:space="preserve">online </w:t>
      </w:r>
      <w:r w:rsidR="00EF6925" w:rsidRPr="00912C39">
        <w:rPr>
          <w:rFonts w:asciiTheme="majorBidi" w:hAnsiTheme="majorBidi" w:cstheme="majorBidi"/>
          <w:color w:val="000000"/>
          <w:lang w:val="ro-RO"/>
        </w:rPr>
        <w:t>în vederea pregătirii elevilor pentru examenul de Bacalaureat la disciplina istorie</w:t>
      </w:r>
      <w:r w:rsidRPr="00912C39">
        <w:rPr>
          <w:rFonts w:asciiTheme="majorBidi" w:hAnsiTheme="majorBidi" w:cstheme="majorBidi"/>
          <w:color w:val="000000"/>
          <w:lang w:val="ro-RO"/>
        </w:rPr>
        <w:t xml:space="preserve"> și geografie.</w:t>
      </w:r>
    </w:p>
    <w:p w:rsidR="008F163B" w:rsidRPr="00912C39" w:rsidRDefault="00B55BCB" w:rsidP="00567FE0">
      <w:pPr>
        <w:widowControl/>
        <w:numPr>
          <w:ilvl w:val="0"/>
          <w:numId w:val="22"/>
        </w:numPr>
        <w:spacing w:line="360" w:lineRule="auto"/>
        <w:ind w:right="567"/>
        <w:jc w:val="both"/>
        <w:rPr>
          <w:rFonts w:asciiTheme="majorBidi" w:eastAsia="Times New Roman" w:hAnsiTheme="majorBidi" w:cstheme="majorBidi"/>
          <w:color w:val="auto"/>
          <w:lang w:eastAsia="en-US" w:bidi="ar-SA"/>
        </w:rPr>
      </w:pPr>
      <w:r w:rsidRPr="00912C39">
        <w:rPr>
          <w:rFonts w:asciiTheme="majorBidi" w:hAnsiTheme="majorBidi" w:cstheme="majorBidi"/>
        </w:rPr>
        <w:t>S-a</w:t>
      </w:r>
      <w:r w:rsidR="00EF6925" w:rsidRPr="00912C39">
        <w:rPr>
          <w:rFonts w:asciiTheme="majorBidi" w:hAnsiTheme="majorBidi" w:cstheme="majorBidi"/>
        </w:rPr>
        <w:t xml:space="preserve"> pa</w:t>
      </w:r>
      <w:r w:rsidRPr="00912C39">
        <w:rPr>
          <w:rFonts w:asciiTheme="majorBidi" w:hAnsiTheme="majorBidi" w:cstheme="majorBidi"/>
        </w:rPr>
        <w:t>rt</w:t>
      </w:r>
      <w:r w:rsidR="008F163B" w:rsidRPr="00912C39">
        <w:rPr>
          <w:rFonts w:asciiTheme="majorBidi" w:eastAsia="Times New Roman" w:hAnsiTheme="majorBidi" w:cstheme="majorBidi"/>
          <w:color w:val="auto"/>
          <w:lang w:eastAsia="en-US" w:bidi="ar-SA"/>
        </w:rPr>
        <w:t xml:space="preserve"> Participarea la cursurile de formare continuă organizate de ISJ, CCD sau alte instituţii de specialitate</w:t>
      </w:r>
    </w:p>
    <w:p w:rsidR="008F163B" w:rsidRPr="00912C39" w:rsidRDefault="008F163B" w:rsidP="00567FE0">
      <w:pPr>
        <w:widowControl/>
        <w:numPr>
          <w:ilvl w:val="0"/>
          <w:numId w:val="22"/>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Participarea la cursurile de formare organizate pe plan local</w:t>
      </w:r>
    </w:p>
    <w:p w:rsidR="008F163B" w:rsidRPr="00912C39" w:rsidRDefault="008F163B" w:rsidP="00567FE0">
      <w:pPr>
        <w:widowControl/>
        <w:numPr>
          <w:ilvl w:val="0"/>
          <w:numId w:val="22"/>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Activitatea desfăşurată în calitate de mentor/formator</w:t>
      </w:r>
    </w:p>
    <w:p w:rsidR="008F163B" w:rsidRPr="00912C39" w:rsidRDefault="008F163B" w:rsidP="00567FE0">
      <w:pPr>
        <w:pStyle w:val="ListParagraph"/>
        <w:numPr>
          <w:ilvl w:val="0"/>
          <w:numId w:val="22"/>
        </w:numPr>
        <w:spacing w:line="360" w:lineRule="auto"/>
        <w:jc w:val="both"/>
        <w:rPr>
          <w:rFonts w:asciiTheme="majorBidi" w:hAnsiTheme="majorBidi" w:cstheme="majorBidi"/>
        </w:rPr>
      </w:pPr>
      <w:r w:rsidRPr="00912C39">
        <w:rPr>
          <w:rFonts w:asciiTheme="majorBidi" w:hAnsiTheme="majorBidi" w:cstheme="majorBidi"/>
        </w:rPr>
        <w:t>S-a avansat în grade didactice.</w:t>
      </w:r>
    </w:p>
    <w:p w:rsidR="008F163B" w:rsidRPr="00912C39" w:rsidRDefault="008F163B" w:rsidP="00567FE0">
      <w:pPr>
        <w:pStyle w:val="ListParagraph"/>
        <w:numPr>
          <w:ilvl w:val="0"/>
          <w:numId w:val="22"/>
        </w:numPr>
        <w:spacing w:line="360" w:lineRule="auto"/>
        <w:jc w:val="both"/>
        <w:rPr>
          <w:rFonts w:asciiTheme="majorBidi" w:hAnsiTheme="majorBidi" w:cstheme="majorBidi"/>
        </w:rPr>
      </w:pPr>
      <w:r w:rsidRPr="00912C39">
        <w:rPr>
          <w:rFonts w:asciiTheme="majorBidi" w:hAnsiTheme="majorBidi" w:cstheme="majorBidi"/>
        </w:rPr>
        <w:t>În semestrul I</w:t>
      </w:r>
      <w:r w:rsidR="00233881" w:rsidRPr="00912C39">
        <w:rPr>
          <w:rFonts w:asciiTheme="majorBidi" w:hAnsiTheme="majorBidi" w:cstheme="majorBidi"/>
        </w:rPr>
        <w:t>, doam</w:t>
      </w:r>
      <w:r w:rsidRPr="00912C39">
        <w:rPr>
          <w:rFonts w:asciiTheme="majorBidi" w:hAnsiTheme="majorBidi" w:cstheme="majorBidi"/>
        </w:rPr>
        <w:t>n</w:t>
      </w:r>
      <w:r w:rsidR="00233881" w:rsidRPr="00912C39">
        <w:rPr>
          <w:rFonts w:asciiTheme="majorBidi" w:hAnsiTheme="majorBidi" w:cstheme="majorBidi"/>
        </w:rPr>
        <w:t>a</w:t>
      </w:r>
      <w:r w:rsidRPr="00912C39">
        <w:rPr>
          <w:rFonts w:asciiTheme="majorBidi" w:hAnsiTheme="majorBidi" w:cstheme="majorBidi"/>
        </w:rPr>
        <w:t xml:space="preserve"> Molnar Gabriela a participat la activitatea metodică organizată la Școala Gimnazială din</w:t>
      </w:r>
      <w:r w:rsidR="00233881" w:rsidRPr="00912C39">
        <w:rPr>
          <w:rFonts w:asciiTheme="majorBidi" w:hAnsiTheme="majorBidi" w:cstheme="majorBidi"/>
        </w:rPr>
        <w:t xml:space="preserve"> </w:t>
      </w:r>
      <w:r w:rsidRPr="00912C39">
        <w:rPr>
          <w:rFonts w:asciiTheme="majorBidi" w:hAnsiTheme="majorBidi" w:cstheme="majorBidi"/>
        </w:rPr>
        <w:t>Turulung în data de 28.10.2020</w:t>
      </w:r>
    </w:p>
    <w:p w:rsidR="008F163B" w:rsidRPr="00912C39" w:rsidRDefault="008F163B" w:rsidP="00567FE0">
      <w:pPr>
        <w:pStyle w:val="ListParagraph"/>
        <w:numPr>
          <w:ilvl w:val="0"/>
          <w:numId w:val="22"/>
        </w:numPr>
        <w:spacing w:line="360" w:lineRule="auto"/>
        <w:jc w:val="both"/>
        <w:rPr>
          <w:rFonts w:asciiTheme="majorBidi" w:hAnsiTheme="majorBidi" w:cstheme="majorBidi"/>
        </w:rPr>
      </w:pPr>
      <w:r w:rsidRPr="00912C39">
        <w:rPr>
          <w:rFonts w:asciiTheme="majorBidi" w:hAnsiTheme="majorBidi" w:cstheme="majorBidi"/>
        </w:rPr>
        <w:t>În vederea demersului educațional online în semestrul II s-a studiat platforma Google Classroom, Adservio și Zoom pentru o bună desfășurare a activităților de predare-învățare online.</w:t>
      </w:r>
    </w:p>
    <w:p w:rsidR="008F163B" w:rsidRPr="00912C39" w:rsidRDefault="008F163B" w:rsidP="00567FE0">
      <w:pPr>
        <w:pStyle w:val="ListParagraph"/>
        <w:widowControl/>
        <w:numPr>
          <w:ilvl w:val="0"/>
          <w:numId w:val="22"/>
        </w:numPr>
        <w:spacing w:line="360" w:lineRule="auto"/>
        <w:ind w:right="-635"/>
        <w:jc w:val="both"/>
        <w:rPr>
          <w:rFonts w:asciiTheme="majorBidi" w:hAnsiTheme="majorBidi" w:cstheme="majorBidi"/>
        </w:rPr>
      </w:pPr>
      <w:r w:rsidRPr="00912C39">
        <w:rPr>
          <w:rFonts w:asciiTheme="majorBidi" w:hAnsiTheme="majorBidi" w:cstheme="majorBidi"/>
        </w:rPr>
        <w:t xml:space="preserve">s-au diseminat informațiile dobândite la cursurile de formare/dezvoltare profesională </w:t>
      </w:r>
    </w:p>
    <w:p w:rsidR="008F163B" w:rsidRPr="00912C39" w:rsidRDefault="008F163B" w:rsidP="00567FE0">
      <w:pPr>
        <w:pStyle w:val="ListParagraph"/>
        <w:widowControl/>
        <w:numPr>
          <w:ilvl w:val="0"/>
          <w:numId w:val="22"/>
        </w:numPr>
        <w:spacing w:line="360" w:lineRule="auto"/>
        <w:ind w:right="-635"/>
        <w:jc w:val="both"/>
        <w:rPr>
          <w:rFonts w:asciiTheme="majorBidi" w:hAnsiTheme="majorBidi" w:cstheme="majorBidi"/>
        </w:rPr>
      </w:pPr>
      <w:r w:rsidRPr="00912C39">
        <w:rPr>
          <w:rFonts w:asciiTheme="majorBidi" w:hAnsiTheme="majorBidi" w:cstheme="majorBidi"/>
        </w:rPr>
        <w:t>s-a intervenit în cadrul comisiei metodice/co</w:t>
      </w:r>
      <w:r w:rsidR="00AA2480">
        <w:rPr>
          <w:rFonts w:asciiTheme="majorBidi" w:hAnsiTheme="majorBidi" w:cstheme="majorBidi"/>
        </w:rPr>
        <w:t>nsilii profesorale Prezentare ”</w:t>
      </w:r>
      <w:r w:rsidRPr="00912C39">
        <w:rPr>
          <w:rFonts w:asciiTheme="majorBidi" w:hAnsiTheme="majorBidi" w:cstheme="majorBidi"/>
        </w:rPr>
        <w:t>A</w:t>
      </w:r>
      <w:r w:rsidR="00AA2480">
        <w:rPr>
          <w:rFonts w:asciiTheme="majorBidi" w:hAnsiTheme="majorBidi" w:cstheme="majorBidi"/>
        </w:rPr>
        <w:t xml:space="preserve">bsenteismul”, un flagel prezent, a </w:t>
      </w:r>
      <w:r w:rsidRPr="00912C39">
        <w:rPr>
          <w:rFonts w:asciiTheme="majorBidi" w:hAnsiTheme="majorBidi" w:cstheme="majorBidi"/>
        </w:rPr>
        <w:t xml:space="preserve">participat la toate activitățile metodice organizate în cadrul CJRAE </w:t>
      </w:r>
    </w:p>
    <w:p w:rsidR="008F163B" w:rsidRPr="00912C39" w:rsidRDefault="008F163B" w:rsidP="00567FE0">
      <w:pPr>
        <w:pStyle w:val="ListParagraph"/>
        <w:widowControl/>
        <w:numPr>
          <w:ilvl w:val="0"/>
          <w:numId w:val="22"/>
        </w:numPr>
        <w:spacing w:line="360" w:lineRule="auto"/>
        <w:ind w:right="-635"/>
        <w:jc w:val="both"/>
        <w:rPr>
          <w:rFonts w:asciiTheme="majorBidi" w:hAnsiTheme="majorBidi" w:cstheme="majorBidi"/>
        </w:rPr>
      </w:pPr>
      <w:r w:rsidRPr="00912C39">
        <w:rPr>
          <w:rFonts w:asciiTheme="majorBidi" w:hAnsiTheme="majorBidi" w:cstheme="majorBidi"/>
        </w:rPr>
        <w:t xml:space="preserve">s-a participat la toate ședințele Consiliului profesoral din CJRAE și din unitatea școlară </w:t>
      </w:r>
    </w:p>
    <w:p w:rsidR="008F163B" w:rsidRPr="00912C39" w:rsidRDefault="008F163B" w:rsidP="00567FE0">
      <w:pPr>
        <w:pStyle w:val="ListParagraph"/>
        <w:widowControl/>
        <w:numPr>
          <w:ilvl w:val="0"/>
          <w:numId w:val="22"/>
        </w:numPr>
        <w:spacing w:line="360" w:lineRule="auto"/>
        <w:ind w:right="-635"/>
        <w:jc w:val="both"/>
        <w:rPr>
          <w:rFonts w:asciiTheme="majorBidi" w:hAnsiTheme="majorBidi" w:cstheme="majorBidi"/>
        </w:rPr>
      </w:pPr>
      <w:r w:rsidRPr="00912C39">
        <w:rPr>
          <w:rFonts w:asciiTheme="majorBidi" w:hAnsiTheme="majorBidi" w:cstheme="majorBidi"/>
        </w:rPr>
        <w:t xml:space="preserve">s-a oferit în cadrul Comisiei metodice a Diriginților diferite materiale utile diriginților </w:t>
      </w:r>
    </w:p>
    <w:p w:rsidR="008F163B" w:rsidRPr="00912C39" w:rsidRDefault="008F163B" w:rsidP="00567FE0">
      <w:pPr>
        <w:pStyle w:val="ListParagraph"/>
        <w:widowControl/>
        <w:numPr>
          <w:ilvl w:val="0"/>
          <w:numId w:val="22"/>
        </w:numPr>
        <w:spacing w:line="360" w:lineRule="auto"/>
        <w:ind w:right="-635"/>
        <w:jc w:val="both"/>
        <w:rPr>
          <w:rFonts w:asciiTheme="majorBidi" w:hAnsiTheme="majorBidi" w:cstheme="majorBidi"/>
        </w:rPr>
      </w:pPr>
      <w:r w:rsidRPr="00912C39">
        <w:rPr>
          <w:rFonts w:asciiTheme="majorBidi" w:hAnsiTheme="majorBidi" w:cstheme="majorBidi"/>
        </w:rPr>
        <w:t>Doamna, Mihali Nicoleta, a  organizat acțiuni la nivelul unității de învățământ, campania Fructelor și legumelor donate, campania antidrog, realizare d</w:t>
      </w:r>
      <w:r w:rsidR="00AA2480">
        <w:rPr>
          <w:rFonts w:asciiTheme="majorBidi" w:hAnsiTheme="majorBidi" w:cstheme="majorBidi"/>
        </w:rPr>
        <w:t>e expoziții - afișe, postere, a</w:t>
      </w:r>
      <w:r w:rsidRPr="00912C39">
        <w:rPr>
          <w:rFonts w:asciiTheme="majorBidi" w:hAnsiTheme="majorBidi" w:cstheme="majorBidi"/>
        </w:rPr>
        <w:t xml:space="preserve"> realizat materiale informative pentru popularizarea activității de consiliere psihopedagogică </w:t>
      </w:r>
    </w:p>
    <w:p w:rsidR="00B44E1B" w:rsidRPr="00912C39" w:rsidRDefault="00B55BCB" w:rsidP="00912C39">
      <w:pPr>
        <w:pStyle w:val="p29"/>
        <w:spacing w:before="0" w:beforeAutospacing="0" w:after="0" w:afterAutospacing="0" w:line="360" w:lineRule="auto"/>
        <w:jc w:val="both"/>
        <w:rPr>
          <w:rFonts w:asciiTheme="majorBidi" w:hAnsiTheme="majorBidi" w:cstheme="majorBidi"/>
          <w:color w:val="000000"/>
          <w:lang w:val="ro-RO"/>
        </w:rPr>
      </w:pPr>
      <w:r w:rsidRPr="00912C39">
        <w:rPr>
          <w:rFonts w:asciiTheme="majorBidi" w:hAnsiTheme="majorBidi" w:cstheme="majorBidi"/>
          <w:b/>
          <w:bCs/>
          <w:color w:val="000000"/>
          <w:lang w:val="ro-RO"/>
        </w:rPr>
        <w:lastRenderedPageBreak/>
        <w:t>Dragoș Dumitrița</w:t>
      </w:r>
      <w:r w:rsidRPr="00912C39">
        <w:rPr>
          <w:rFonts w:asciiTheme="majorBidi" w:hAnsiTheme="majorBidi" w:cstheme="majorBidi"/>
          <w:color w:val="000000"/>
          <w:lang w:val="ro-RO"/>
        </w:rPr>
        <w:t xml:space="preserve"> – </w:t>
      </w:r>
      <w:r w:rsidRPr="00912C39">
        <w:rPr>
          <w:rFonts w:asciiTheme="majorBidi" w:hAnsiTheme="majorBidi" w:cstheme="majorBidi"/>
          <w:b/>
          <w:bCs/>
          <w:color w:val="000000"/>
          <w:lang w:val="ro-RO"/>
        </w:rPr>
        <w:t>profesor de istorie, responsabil catedră</w:t>
      </w:r>
      <w:r w:rsidR="00B44E1B" w:rsidRPr="00912C39">
        <w:rPr>
          <w:rFonts w:asciiTheme="majorBidi" w:hAnsiTheme="majorBidi" w:cstheme="majorBidi"/>
          <w:b/>
          <w:bCs/>
          <w:color w:val="000000"/>
          <w:lang w:val="ro-RO"/>
        </w:rPr>
        <w:t xml:space="preserve">, </w:t>
      </w:r>
      <w:r w:rsidR="00B44E1B" w:rsidRPr="00912C39">
        <w:rPr>
          <w:rFonts w:asciiTheme="majorBidi" w:hAnsiTheme="majorBidi" w:cstheme="majorBidi"/>
          <w:b/>
        </w:rPr>
        <w:t>a realizat următoarele activități:</w:t>
      </w:r>
      <w:r w:rsidR="00B44E1B" w:rsidRPr="00912C39">
        <w:rPr>
          <w:rFonts w:asciiTheme="majorBidi" w:hAnsiTheme="majorBidi" w:cstheme="majorBidi"/>
        </w:rPr>
        <w:tab/>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S-a implicat în organizarea spectacolului de 1 Decembrie</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A folosit prezentări power point și jocuri online la clasa a V-a</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A pregătit elevii claselor terminale pentru examenul de bacalaureat, proba E c) -istorie, prin predarea materiei, rezolvarea unor subiecte de bacalaureat.</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În 29 și 31 ianuarie a realizat o simulare a examenului de bacalaureat la clasele a XII-a</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A desfășurat activități în cadrul Proiectului ROSE</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 xml:space="preserve"> A informat membrii catedrei în legătură cu noutățile existente</w:t>
      </w:r>
    </w:p>
    <w:p w:rsidR="00B44E1B" w:rsidRPr="00912C39" w:rsidRDefault="00B44E1B"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 xml:space="preserve"> Este dirigintă la clasa a XI-a A</w:t>
      </w:r>
    </w:p>
    <w:p w:rsidR="00912C39" w:rsidRPr="00912C39" w:rsidRDefault="00912C39"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lang w:val="it-IT"/>
        </w:rPr>
        <w:t xml:space="preserve">a participat, în calitate de evaluator, la desfășurarea examenului de Bacalaureat </w:t>
      </w:r>
    </w:p>
    <w:p w:rsidR="00912C39" w:rsidRPr="00912C39" w:rsidRDefault="00912C39"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lang w:val="it-IT"/>
        </w:rPr>
        <w:t>a participat, în calitate de evaluator și în comisia de contestații a examenului de Bacalaureat</w:t>
      </w:r>
    </w:p>
    <w:p w:rsidR="00B44E1B" w:rsidRPr="00912C39" w:rsidRDefault="00B44E1B" w:rsidP="00912C39">
      <w:pPr>
        <w:widowControl/>
        <w:spacing w:line="360" w:lineRule="auto"/>
        <w:ind w:left="1648"/>
        <w:jc w:val="both"/>
        <w:rPr>
          <w:rFonts w:asciiTheme="majorBidi" w:hAnsiTheme="majorBidi" w:cstheme="majorBidi"/>
        </w:rPr>
      </w:pPr>
    </w:p>
    <w:p w:rsidR="001C2FDA" w:rsidRPr="00912C39" w:rsidRDefault="001C2FDA" w:rsidP="00912C39">
      <w:pPr>
        <w:spacing w:line="360" w:lineRule="auto"/>
        <w:jc w:val="both"/>
        <w:rPr>
          <w:rFonts w:asciiTheme="majorBidi" w:hAnsiTheme="majorBidi" w:cstheme="majorBidi"/>
          <w:b/>
          <w:bCs/>
        </w:rPr>
      </w:pPr>
      <w:r w:rsidRPr="00912C39">
        <w:rPr>
          <w:rFonts w:asciiTheme="majorBidi" w:hAnsiTheme="majorBidi" w:cstheme="majorBidi"/>
          <w:b/>
          <w:bCs/>
        </w:rPr>
        <w:t>Cuțin Bianca Laura – P</w:t>
      </w:r>
      <w:r w:rsidR="00F24978" w:rsidRPr="00912C39">
        <w:rPr>
          <w:rFonts w:asciiTheme="majorBidi" w:hAnsiTheme="majorBidi" w:cstheme="majorBidi"/>
          <w:b/>
          <w:bCs/>
        </w:rPr>
        <w:t>rofesor Psiholog s-a implicat în</w:t>
      </w:r>
      <w:r w:rsidRPr="00912C39">
        <w:rPr>
          <w:rFonts w:asciiTheme="majorBidi" w:hAnsiTheme="majorBidi" w:cstheme="majorBidi"/>
          <w:b/>
          <w:bCs/>
        </w:rPr>
        <w:t>:</w:t>
      </w:r>
    </w:p>
    <w:p w:rsidR="00B341A5" w:rsidRPr="00174B98" w:rsidRDefault="00B341A5" w:rsidP="00567FE0">
      <w:pPr>
        <w:pStyle w:val="ListParagraph"/>
        <w:widowControl/>
        <w:numPr>
          <w:ilvl w:val="0"/>
          <w:numId w:val="10"/>
        </w:numPr>
        <w:spacing w:line="360" w:lineRule="auto"/>
        <w:ind w:right="567"/>
        <w:jc w:val="both"/>
        <w:rPr>
          <w:rFonts w:ascii="Times New Roman" w:eastAsia="Calibri" w:hAnsi="Times New Roman" w:cs="Times New Roman"/>
          <w:color w:val="auto"/>
          <w:lang w:val="en-US" w:eastAsia="en-US" w:bidi="ar-SA"/>
        </w:rPr>
      </w:pPr>
      <w:r w:rsidRPr="00174B98">
        <w:rPr>
          <w:rFonts w:ascii="Times New Roman" w:eastAsia="Calibri" w:hAnsi="Times New Roman" w:cs="Times New Roman"/>
          <w:color w:val="auto"/>
          <w:lang w:val="en-US" w:eastAsia="en-US" w:bidi="ar-SA"/>
        </w:rPr>
        <w:t>Organizarea de activități extracurriculare și de voluntariat propuse de beneficiarii pentru educație</w:t>
      </w:r>
    </w:p>
    <w:p w:rsidR="00B341A5" w:rsidRPr="00174B98" w:rsidRDefault="00B341A5" w:rsidP="00567FE0">
      <w:pPr>
        <w:pStyle w:val="ListParagraph"/>
        <w:widowControl/>
        <w:numPr>
          <w:ilvl w:val="0"/>
          <w:numId w:val="10"/>
        </w:numPr>
        <w:spacing w:line="360" w:lineRule="auto"/>
        <w:ind w:right="567"/>
        <w:jc w:val="both"/>
        <w:rPr>
          <w:rFonts w:ascii="Times New Roman" w:eastAsia="Calibri" w:hAnsi="Times New Roman" w:cs="Times New Roman"/>
          <w:color w:val="auto"/>
          <w:lang w:val="en-US" w:eastAsia="en-US" w:bidi="ar-SA"/>
        </w:rPr>
      </w:pPr>
      <w:r w:rsidRPr="00174B98">
        <w:rPr>
          <w:rFonts w:ascii="Times New Roman" w:eastAsia="Calibri" w:hAnsi="Times New Roman" w:cs="Times New Roman"/>
          <w:color w:val="auto"/>
          <w:lang w:val="en-US" w:eastAsia="en-US" w:bidi="ar-SA"/>
        </w:rPr>
        <w:t xml:space="preserve">Încheierea unor parteneriate și colaborări cu instituții publiceși private pentru desfășurarea  activităților extracurriculare și de voluntariat </w:t>
      </w:r>
    </w:p>
    <w:p w:rsidR="00B341A5" w:rsidRPr="00B341A5" w:rsidRDefault="00B341A5" w:rsidP="00567FE0">
      <w:pPr>
        <w:pStyle w:val="ListParagraph"/>
        <w:widowControl/>
        <w:numPr>
          <w:ilvl w:val="0"/>
          <w:numId w:val="10"/>
        </w:numPr>
        <w:spacing w:line="360" w:lineRule="auto"/>
        <w:ind w:right="567"/>
        <w:jc w:val="both"/>
        <w:rPr>
          <w:rFonts w:ascii="Times New Roman" w:eastAsia="Calibri" w:hAnsi="Times New Roman" w:cs="Times New Roman"/>
          <w:bCs/>
          <w:color w:val="auto"/>
          <w:lang w:eastAsia="en-US"/>
        </w:rPr>
      </w:pPr>
      <w:r w:rsidRPr="00B341A5">
        <w:rPr>
          <w:rFonts w:ascii="Times New Roman" w:eastAsia="Calibri" w:hAnsi="Times New Roman" w:cs="Times New Roman"/>
          <w:bCs/>
          <w:color w:val="auto"/>
          <w:lang w:eastAsia="en-US" w:bidi="ar-SA"/>
        </w:rPr>
        <w:t>Folosirea unor modele de teste folosite la nivel naţional (exemplu modelele de teste de la evaluarea iniţială).</w:t>
      </w:r>
      <w:r w:rsidRPr="00B341A5">
        <w:rPr>
          <w:rFonts w:ascii="Times New Roman" w:eastAsia="Calibri" w:hAnsi="Times New Roman" w:cs="Times New Roman"/>
          <w:bCs/>
          <w:color w:val="auto"/>
          <w:lang w:eastAsia="en-US"/>
        </w:rPr>
        <w:t xml:space="preserve"> </w:t>
      </w:r>
    </w:p>
    <w:p w:rsidR="00F24978" w:rsidRPr="00912C39" w:rsidRDefault="00F24978" w:rsidP="00567FE0">
      <w:pPr>
        <w:widowControl/>
        <w:numPr>
          <w:ilvl w:val="0"/>
          <w:numId w:val="10"/>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Săptămâna legumelor și fructelor donate”</w:t>
      </w:r>
    </w:p>
    <w:p w:rsidR="00F24978" w:rsidRPr="00912C39" w:rsidRDefault="00F24978" w:rsidP="00567FE0">
      <w:pPr>
        <w:widowControl/>
        <w:numPr>
          <w:ilvl w:val="0"/>
          <w:numId w:val="10"/>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„Săptămâna inimilor darnice”</w:t>
      </w:r>
    </w:p>
    <w:p w:rsidR="00F24978" w:rsidRPr="00912C39" w:rsidRDefault="00F24978" w:rsidP="00567FE0">
      <w:pPr>
        <w:widowControl/>
        <w:numPr>
          <w:ilvl w:val="0"/>
          <w:numId w:val="10"/>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 xml:space="preserve">Activități de voluntariat cu elevii clasei a XII-a A, în cadrul </w:t>
      </w:r>
      <w:r w:rsidRPr="00912C39">
        <w:rPr>
          <w:rFonts w:asciiTheme="majorBidi" w:eastAsia="Times New Roman" w:hAnsiTheme="majorBidi" w:cstheme="majorBidi"/>
          <w:i/>
          <w:color w:val="auto"/>
          <w:lang w:eastAsia="en-US" w:bidi="en-US"/>
        </w:rPr>
        <w:t>Strategiei Naționale de Acțiune Comunitară</w:t>
      </w:r>
      <w:r w:rsidRPr="00912C39">
        <w:rPr>
          <w:rFonts w:asciiTheme="majorBidi" w:eastAsia="Times New Roman" w:hAnsiTheme="majorBidi" w:cstheme="majorBidi"/>
          <w:color w:val="auto"/>
          <w:lang w:eastAsia="en-US" w:bidi="en-US"/>
        </w:rPr>
        <w:t xml:space="preserve"> </w:t>
      </w:r>
    </w:p>
    <w:p w:rsidR="00F24978" w:rsidRPr="00912C39" w:rsidRDefault="00F24978" w:rsidP="00567FE0">
      <w:pPr>
        <w:widowControl/>
        <w:numPr>
          <w:ilvl w:val="0"/>
          <w:numId w:val="10"/>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Organizarea Festivalului Voluntariatului Satu Mare</w:t>
      </w:r>
    </w:p>
    <w:p w:rsidR="00F24978" w:rsidRPr="00912C39" w:rsidRDefault="00F24978" w:rsidP="00567FE0">
      <w:pPr>
        <w:widowControl/>
        <w:numPr>
          <w:ilvl w:val="0"/>
          <w:numId w:val="10"/>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Cursuri de Educație parentală</w:t>
      </w:r>
    </w:p>
    <w:p w:rsidR="00B44E1B" w:rsidRPr="00912C39" w:rsidRDefault="00B44E1B" w:rsidP="00912C39">
      <w:pPr>
        <w:spacing w:line="360" w:lineRule="auto"/>
        <w:jc w:val="both"/>
        <w:rPr>
          <w:rFonts w:asciiTheme="majorBidi" w:hAnsiTheme="majorBidi" w:cstheme="majorBidi"/>
          <w:b/>
          <w:bCs/>
        </w:rPr>
      </w:pPr>
    </w:p>
    <w:p w:rsidR="00B55BCB" w:rsidRPr="00912C39" w:rsidRDefault="00B55BCB" w:rsidP="00912C39">
      <w:pPr>
        <w:pStyle w:val="p29"/>
        <w:spacing w:before="0" w:beforeAutospacing="0" w:after="0" w:afterAutospacing="0" w:line="360" w:lineRule="auto"/>
        <w:jc w:val="both"/>
        <w:rPr>
          <w:rFonts w:asciiTheme="majorBidi" w:hAnsiTheme="majorBidi" w:cstheme="majorBidi"/>
          <w:b/>
          <w:color w:val="000000"/>
        </w:rPr>
      </w:pPr>
      <w:r w:rsidRPr="00912C39">
        <w:rPr>
          <w:rFonts w:asciiTheme="majorBidi" w:hAnsiTheme="majorBidi" w:cstheme="majorBidi"/>
          <w:b/>
          <w:color w:val="000000"/>
        </w:rPr>
        <w:t>Bako Etelka Anna – profesor religie reformată</w:t>
      </w:r>
    </w:p>
    <w:p w:rsidR="00A16238" w:rsidRPr="00912C39" w:rsidRDefault="00A16238" w:rsidP="00567FE0">
      <w:pPr>
        <w:pStyle w:val="p29"/>
        <w:numPr>
          <w:ilvl w:val="0"/>
          <w:numId w:val="9"/>
        </w:numPr>
        <w:spacing w:before="0" w:beforeAutospacing="0" w:after="0" w:afterAutospacing="0" w:line="360" w:lineRule="auto"/>
        <w:jc w:val="both"/>
        <w:rPr>
          <w:rFonts w:asciiTheme="majorBidi" w:hAnsiTheme="majorBidi" w:cstheme="majorBidi"/>
          <w:color w:val="000000"/>
        </w:rPr>
      </w:pPr>
      <w:r w:rsidRPr="00912C39">
        <w:rPr>
          <w:rFonts w:asciiTheme="majorBidi" w:hAnsiTheme="majorBidi" w:cstheme="majorBidi"/>
          <w:color w:val="000000"/>
          <w:lang w:val="ro-RO"/>
        </w:rPr>
        <w:t xml:space="preserve">În </w:t>
      </w:r>
      <w:r w:rsidRPr="00912C39">
        <w:rPr>
          <w:rFonts w:asciiTheme="majorBidi" w:hAnsiTheme="majorBidi" w:cstheme="majorBidi"/>
          <w:color w:val="000000"/>
        </w:rPr>
        <w:t>31 octombrie a celebrat Ziua Reformației (realizarea de desene, expoziții, lucrări manuale) .</w:t>
      </w:r>
    </w:p>
    <w:p w:rsidR="00F24978" w:rsidRPr="00912C39" w:rsidRDefault="00F24978" w:rsidP="00912C39">
      <w:pPr>
        <w:widowControl/>
        <w:spacing w:line="360" w:lineRule="auto"/>
        <w:jc w:val="both"/>
        <w:rPr>
          <w:rFonts w:asciiTheme="majorBidi" w:hAnsiTheme="majorBidi" w:cstheme="majorBidi"/>
        </w:rPr>
      </w:pPr>
      <w:r w:rsidRPr="00912C39">
        <w:rPr>
          <w:rFonts w:asciiTheme="majorBidi" w:hAnsiTheme="majorBidi" w:cstheme="majorBidi"/>
          <w:b/>
          <w:bCs/>
        </w:rPr>
        <w:t>Balog Zoltan</w:t>
      </w:r>
    </w:p>
    <w:p w:rsidR="00F24978" w:rsidRPr="00912C39" w:rsidRDefault="00F24978" w:rsidP="00567FE0">
      <w:pPr>
        <w:pStyle w:val="ListParagraph"/>
        <w:widowControl/>
        <w:numPr>
          <w:ilvl w:val="0"/>
          <w:numId w:val="16"/>
        </w:numPr>
        <w:spacing w:line="360" w:lineRule="auto"/>
        <w:jc w:val="both"/>
        <w:rPr>
          <w:rFonts w:asciiTheme="majorBidi" w:hAnsiTheme="majorBidi" w:cstheme="majorBidi"/>
        </w:rPr>
      </w:pPr>
      <w:r w:rsidRPr="00912C39">
        <w:rPr>
          <w:rFonts w:asciiTheme="majorBidi" w:hAnsiTheme="majorBidi" w:cstheme="majorBidi"/>
        </w:rPr>
        <w:t>A realizat activități în cadrul proiectului ROSE</w:t>
      </w:r>
    </w:p>
    <w:p w:rsidR="00F24978" w:rsidRPr="00912C39" w:rsidRDefault="00F24978" w:rsidP="00567FE0">
      <w:pPr>
        <w:widowControl/>
        <w:numPr>
          <w:ilvl w:val="0"/>
          <w:numId w:val="15"/>
        </w:numPr>
        <w:spacing w:line="360" w:lineRule="auto"/>
        <w:jc w:val="both"/>
        <w:rPr>
          <w:rFonts w:asciiTheme="majorBidi" w:hAnsiTheme="majorBidi" w:cstheme="majorBidi"/>
        </w:rPr>
      </w:pPr>
      <w:r w:rsidRPr="00912C39">
        <w:rPr>
          <w:rFonts w:asciiTheme="majorBidi" w:hAnsiTheme="majorBidi" w:cstheme="majorBidi"/>
        </w:rPr>
        <w:t>A realizat la clasă activități specifice zilei Holocaustului din România</w:t>
      </w:r>
    </w:p>
    <w:p w:rsidR="00AB4837" w:rsidRPr="00912C39" w:rsidRDefault="00AB4837" w:rsidP="00912C39">
      <w:pPr>
        <w:pStyle w:val="p29"/>
        <w:spacing w:before="0" w:beforeAutospacing="0" w:after="0" w:afterAutospacing="0" w:line="360" w:lineRule="auto"/>
        <w:jc w:val="both"/>
        <w:rPr>
          <w:rFonts w:asciiTheme="majorBidi" w:hAnsiTheme="majorBidi" w:cstheme="majorBidi"/>
          <w:color w:val="000000"/>
          <w:lang w:val="ro-RO"/>
        </w:rPr>
      </w:pPr>
    </w:p>
    <w:p w:rsidR="00B55BCB" w:rsidRPr="00912C39" w:rsidRDefault="00B55BCB" w:rsidP="00912C39">
      <w:pPr>
        <w:pStyle w:val="p29"/>
        <w:spacing w:before="0" w:beforeAutospacing="0" w:after="0" w:afterAutospacing="0" w:line="360" w:lineRule="auto"/>
        <w:jc w:val="both"/>
        <w:rPr>
          <w:rFonts w:asciiTheme="majorBidi" w:hAnsiTheme="majorBidi" w:cstheme="majorBidi"/>
          <w:b/>
          <w:color w:val="000000"/>
          <w:lang w:val="ro-RO"/>
        </w:rPr>
      </w:pPr>
      <w:r w:rsidRPr="00912C39">
        <w:rPr>
          <w:rFonts w:asciiTheme="majorBidi" w:hAnsiTheme="majorBidi" w:cstheme="majorBidi"/>
          <w:b/>
          <w:color w:val="000000"/>
          <w:lang w:val="ro-RO"/>
        </w:rPr>
        <w:t>Balogh Andras Gyula – profesor Educație Fizică și Sport</w:t>
      </w:r>
      <w:r w:rsidR="000E77D8" w:rsidRPr="00912C39">
        <w:rPr>
          <w:rFonts w:asciiTheme="majorBidi" w:hAnsiTheme="majorBidi" w:cstheme="majorBidi"/>
          <w:b/>
          <w:color w:val="000000"/>
          <w:lang w:val="ro-RO"/>
        </w:rPr>
        <w:t xml:space="preserve"> a realizat:</w:t>
      </w:r>
    </w:p>
    <w:p w:rsidR="000E77D8" w:rsidRPr="00912C39" w:rsidRDefault="000E77D8" w:rsidP="00567FE0">
      <w:pPr>
        <w:widowControl/>
        <w:numPr>
          <w:ilvl w:val="0"/>
          <w:numId w:val="19"/>
        </w:numPr>
        <w:spacing w:line="360" w:lineRule="auto"/>
        <w:jc w:val="both"/>
        <w:rPr>
          <w:rFonts w:asciiTheme="majorBidi" w:hAnsiTheme="majorBidi" w:cstheme="majorBidi"/>
        </w:rPr>
      </w:pPr>
      <w:r w:rsidRPr="00912C39">
        <w:rPr>
          <w:rFonts w:asciiTheme="majorBidi" w:hAnsiTheme="majorBidi" w:cstheme="majorBidi"/>
        </w:rPr>
        <w:t>Excursii cu bicicleta</w:t>
      </w:r>
    </w:p>
    <w:p w:rsidR="000E77D8" w:rsidRPr="00912C39" w:rsidRDefault="000E77D8" w:rsidP="00567FE0">
      <w:pPr>
        <w:widowControl/>
        <w:numPr>
          <w:ilvl w:val="0"/>
          <w:numId w:val="19"/>
        </w:numPr>
        <w:spacing w:line="360" w:lineRule="auto"/>
        <w:jc w:val="both"/>
        <w:rPr>
          <w:rFonts w:asciiTheme="majorBidi" w:hAnsiTheme="majorBidi" w:cstheme="majorBidi"/>
        </w:rPr>
      </w:pPr>
      <w:r w:rsidRPr="00912C39">
        <w:rPr>
          <w:rFonts w:asciiTheme="majorBidi" w:hAnsiTheme="majorBidi" w:cstheme="majorBidi"/>
        </w:rPr>
        <w:t>Ștrand</w:t>
      </w:r>
    </w:p>
    <w:p w:rsidR="000E77D8" w:rsidRPr="00912C39" w:rsidRDefault="000E77D8" w:rsidP="00567FE0">
      <w:pPr>
        <w:widowControl/>
        <w:numPr>
          <w:ilvl w:val="0"/>
          <w:numId w:val="19"/>
        </w:numPr>
        <w:spacing w:line="360" w:lineRule="auto"/>
        <w:jc w:val="both"/>
        <w:rPr>
          <w:rFonts w:asciiTheme="majorBidi" w:hAnsiTheme="majorBidi" w:cstheme="majorBidi"/>
        </w:rPr>
      </w:pPr>
      <w:r w:rsidRPr="00912C39">
        <w:rPr>
          <w:rFonts w:asciiTheme="majorBidi" w:hAnsiTheme="majorBidi" w:cstheme="majorBidi"/>
        </w:rPr>
        <w:t>Patinoar</w:t>
      </w:r>
    </w:p>
    <w:p w:rsidR="000E77D8" w:rsidRPr="00912C39" w:rsidRDefault="000E77D8" w:rsidP="00567FE0">
      <w:pPr>
        <w:widowControl/>
        <w:numPr>
          <w:ilvl w:val="0"/>
          <w:numId w:val="19"/>
        </w:numPr>
        <w:spacing w:line="360" w:lineRule="auto"/>
        <w:jc w:val="both"/>
        <w:rPr>
          <w:rFonts w:asciiTheme="majorBidi" w:hAnsiTheme="majorBidi" w:cstheme="majorBidi"/>
        </w:rPr>
      </w:pPr>
      <w:r w:rsidRPr="00912C39">
        <w:rPr>
          <w:rFonts w:asciiTheme="majorBidi" w:hAnsiTheme="majorBidi" w:cstheme="majorBidi"/>
        </w:rPr>
        <w:t>Vizitarea Turnului de Pompieri</w:t>
      </w:r>
    </w:p>
    <w:p w:rsidR="000E77D8" w:rsidRPr="00912C39" w:rsidRDefault="000E77D8" w:rsidP="00912C39">
      <w:pPr>
        <w:pStyle w:val="p29"/>
        <w:spacing w:before="0" w:beforeAutospacing="0" w:after="0" w:afterAutospacing="0" w:line="360" w:lineRule="auto"/>
        <w:jc w:val="both"/>
        <w:rPr>
          <w:rFonts w:asciiTheme="majorBidi" w:hAnsiTheme="majorBidi" w:cstheme="majorBidi"/>
          <w:b/>
          <w:color w:val="000000"/>
          <w:lang w:val="ro-RO"/>
        </w:rPr>
      </w:pPr>
    </w:p>
    <w:p w:rsidR="00F24978" w:rsidRPr="00912C39" w:rsidRDefault="00F24978" w:rsidP="00912C39">
      <w:pPr>
        <w:widowControl/>
        <w:spacing w:line="360" w:lineRule="auto"/>
        <w:jc w:val="both"/>
        <w:rPr>
          <w:rFonts w:asciiTheme="majorBidi" w:hAnsiTheme="majorBidi" w:cstheme="majorBidi"/>
          <w:b/>
          <w:bCs/>
        </w:rPr>
      </w:pPr>
      <w:r w:rsidRPr="00912C39">
        <w:rPr>
          <w:rFonts w:asciiTheme="majorBidi" w:hAnsiTheme="majorBidi" w:cstheme="majorBidi"/>
          <w:b/>
          <w:bCs/>
        </w:rPr>
        <w:t>Dalea Sebastian Gabriel:</w:t>
      </w:r>
    </w:p>
    <w:p w:rsidR="00F24978" w:rsidRPr="00912C39" w:rsidRDefault="00F24978" w:rsidP="00912C39">
      <w:pPr>
        <w:tabs>
          <w:tab w:val="left" w:pos="2850"/>
        </w:tabs>
        <w:spacing w:line="360" w:lineRule="auto"/>
        <w:jc w:val="both"/>
        <w:rPr>
          <w:rFonts w:asciiTheme="majorBidi" w:hAnsiTheme="majorBidi" w:cstheme="majorBidi"/>
        </w:rPr>
      </w:pPr>
      <w:r w:rsidRPr="00912C39">
        <w:rPr>
          <w:rFonts w:asciiTheme="majorBidi" w:hAnsiTheme="majorBidi" w:cstheme="majorBidi"/>
        </w:rPr>
        <w:t xml:space="preserve">              - A întocmit proiecte didactice şi am aplicat metode moderne activ-participative. </w:t>
      </w:r>
    </w:p>
    <w:p w:rsidR="00F24978" w:rsidRPr="00912C39" w:rsidRDefault="00F24978" w:rsidP="00912C39">
      <w:pPr>
        <w:tabs>
          <w:tab w:val="left" w:pos="709"/>
        </w:tabs>
        <w:spacing w:line="360" w:lineRule="auto"/>
        <w:jc w:val="both"/>
        <w:rPr>
          <w:rFonts w:asciiTheme="majorBidi" w:hAnsiTheme="majorBidi" w:cstheme="majorBidi"/>
        </w:rPr>
      </w:pPr>
      <w:r w:rsidRPr="00912C39">
        <w:rPr>
          <w:rFonts w:asciiTheme="majorBidi" w:hAnsiTheme="majorBidi" w:cstheme="majorBidi"/>
        </w:rPr>
        <w:t xml:space="preserve">              - În cadrul orelor de curs, a utilizat materialele şi auxiliarele şcolare existente în  </w:t>
      </w:r>
    </w:p>
    <w:p w:rsidR="009A1613" w:rsidRPr="00912C39" w:rsidRDefault="000E77D8" w:rsidP="00912C39">
      <w:pPr>
        <w:tabs>
          <w:tab w:val="left" w:pos="709"/>
        </w:tabs>
        <w:spacing w:line="360" w:lineRule="auto"/>
        <w:jc w:val="both"/>
        <w:rPr>
          <w:rFonts w:asciiTheme="majorBidi" w:hAnsiTheme="majorBidi" w:cstheme="majorBidi"/>
        </w:rPr>
      </w:pPr>
      <w:r w:rsidRPr="00912C39">
        <w:rPr>
          <w:rFonts w:asciiTheme="majorBidi" w:hAnsiTheme="majorBidi" w:cstheme="majorBidi"/>
        </w:rPr>
        <w:t xml:space="preserve">                </w:t>
      </w:r>
      <w:r w:rsidR="00F24978" w:rsidRPr="00912C39">
        <w:rPr>
          <w:rFonts w:asciiTheme="majorBidi" w:hAnsiTheme="majorBidi" w:cstheme="majorBidi"/>
        </w:rPr>
        <w:t>dotare şi mijloace TIC.</w:t>
      </w:r>
    </w:p>
    <w:p w:rsidR="008F163B" w:rsidRPr="00912C39" w:rsidRDefault="008F163B" w:rsidP="00912C39">
      <w:pPr>
        <w:tabs>
          <w:tab w:val="left" w:pos="709"/>
        </w:tabs>
        <w:spacing w:line="360" w:lineRule="auto"/>
        <w:jc w:val="both"/>
        <w:rPr>
          <w:rFonts w:asciiTheme="majorBidi" w:hAnsiTheme="majorBidi" w:cstheme="majorBidi"/>
        </w:rPr>
      </w:pPr>
    </w:p>
    <w:p w:rsidR="00B55BCB" w:rsidRPr="00912C39" w:rsidRDefault="00B55BCB" w:rsidP="00912C39">
      <w:pPr>
        <w:pStyle w:val="p29"/>
        <w:spacing w:before="0" w:beforeAutospacing="0" w:after="0" w:afterAutospacing="0" w:line="360" w:lineRule="auto"/>
        <w:jc w:val="both"/>
        <w:rPr>
          <w:rFonts w:asciiTheme="majorBidi" w:hAnsiTheme="majorBidi" w:cstheme="majorBidi"/>
          <w:b/>
          <w:color w:val="000000"/>
        </w:rPr>
      </w:pPr>
      <w:r w:rsidRPr="00912C39">
        <w:rPr>
          <w:rFonts w:asciiTheme="majorBidi" w:hAnsiTheme="majorBidi" w:cstheme="majorBidi"/>
          <w:b/>
          <w:color w:val="000000"/>
        </w:rPr>
        <w:t>Mark Anna Blanka – profesor geografie</w:t>
      </w:r>
    </w:p>
    <w:p w:rsidR="000E77D8" w:rsidRPr="00912C39" w:rsidRDefault="000E77D8" w:rsidP="00567FE0">
      <w:pPr>
        <w:widowControl/>
        <w:numPr>
          <w:ilvl w:val="0"/>
          <w:numId w:val="20"/>
        </w:numPr>
        <w:spacing w:line="360" w:lineRule="auto"/>
        <w:jc w:val="both"/>
        <w:rPr>
          <w:rFonts w:asciiTheme="majorBidi" w:hAnsiTheme="majorBidi" w:cstheme="majorBidi"/>
        </w:rPr>
      </w:pPr>
      <w:r w:rsidRPr="00912C39">
        <w:rPr>
          <w:rFonts w:asciiTheme="majorBidi" w:hAnsiTheme="majorBidi" w:cstheme="majorBidi"/>
        </w:rPr>
        <w:t xml:space="preserve">A utilizat frecvent materiale digitale (programul INTUITEXT, prezentări PP, jocuri interactive on-line, jocuri cartografice) în predarea geografiei la toate clasele. </w:t>
      </w:r>
    </w:p>
    <w:p w:rsidR="000E77D8" w:rsidRPr="00912C39" w:rsidRDefault="000E77D8" w:rsidP="00567FE0">
      <w:pPr>
        <w:widowControl/>
        <w:numPr>
          <w:ilvl w:val="0"/>
          <w:numId w:val="20"/>
        </w:numPr>
        <w:spacing w:line="360" w:lineRule="auto"/>
        <w:jc w:val="both"/>
        <w:rPr>
          <w:rFonts w:asciiTheme="majorBidi" w:hAnsiTheme="majorBidi" w:cstheme="majorBidi"/>
        </w:rPr>
      </w:pPr>
      <w:r w:rsidRPr="00912C39">
        <w:rPr>
          <w:rFonts w:asciiTheme="majorBidi" w:hAnsiTheme="majorBidi" w:cstheme="majorBidi"/>
        </w:rPr>
        <w:t>A pregătit elevii claselor terminale pentru examenul de bacalaureat, proba E D)-geografie, prin predarea materiei, rezolvarea unor subiecte de bacalaureat, utilizarea unor prezentări PP pentru aprofundarea materiei învățate, pentru a crește atât gradul de promovabilitate la bacalaureat cât și rezultatele obținute la materia predată.</w:t>
      </w:r>
    </w:p>
    <w:p w:rsidR="000E77D8" w:rsidRPr="00912C39" w:rsidRDefault="000E77D8" w:rsidP="00567FE0">
      <w:pPr>
        <w:pStyle w:val="ListParagraph"/>
        <w:numPr>
          <w:ilvl w:val="0"/>
          <w:numId w:val="20"/>
        </w:numPr>
        <w:spacing w:line="360" w:lineRule="auto"/>
        <w:jc w:val="both"/>
        <w:rPr>
          <w:rFonts w:asciiTheme="majorBidi" w:hAnsiTheme="majorBidi" w:cstheme="majorBidi"/>
          <w:i/>
        </w:rPr>
      </w:pPr>
      <w:r w:rsidRPr="00912C39">
        <w:rPr>
          <w:rFonts w:asciiTheme="majorBidi" w:hAnsiTheme="majorBidi" w:cstheme="majorBidi"/>
        </w:rPr>
        <w:t xml:space="preserve">A  utilizat </w:t>
      </w:r>
      <w:r w:rsidRPr="00912C39">
        <w:rPr>
          <w:rFonts w:asciiTheme="majorBidi" w:hAnsiTheme="majorBidi" w:cstheme="majorBidi"/>
          <w:i/>
        </w:rPr>
        <w:t>tehnicile şi mijloacele TIC în cadrul orelor de curs (proiector multimedia, internet, prezentări Power Point),</w:t>
      </w:r>
      <w:r w:rsidRPr="00912C39">
        <w:rPr>
          <w:rFonts w:asciiTheme="majorBidi" w:hAnsiTheme="majorBidi" w:cstheme="majorBidi"/>
        </w:rPr>
        <w:t xml:space="preserve"> atât pentru proiectarea şi derularea procesului instructiv-educativ, cât şi pentru evaluarea unor proiecte realizate de către elevii mei;</w:t>
      </w:r>
    </w:p>
    <w:p w:rsidR="000E77D8" w:rsidRPr="00912C39" w:rsidRDefault="000E77D8" w:rsidP="00567FE0">
      <w:pPr>
        <w:pStyle w:val="ListParagraph"/>
        <w:numPr>
          <w:ilvl w:val="0"/>
          <w:numId w:val="20"/>
        </w:numPr>
        <w:spacing w:line="360" w:lineRule="auto"/>
        <w:jc w:val="both"/>
        <w:rPr>
          <w:rFonts w:asciiTheme="majorBidi" w:hAnsiTheme="majorBidi" w:cstheme="majorBidi"/>
          <w:i/>
        </w:rPr>
      </w:pPr>
      <w:r w:rsidRPr="00912C39">
        <w:rPr>
          <w:rFonts w:asciiTheme="majorBidi" w:hAnsiTheme="majorBidi" w:cstheme="majorBidi"/>
        </w:rPr>
        <w:t xml:space="preserve">A  utilizat pagini web cu materiale interactive pentru orele de geografie: </w:t>
      </w:r>
      <w:r w:rsidRPr="00912C39">
        <w:rPr>
          <w:rFonts w:asciiTheme="majorBidi" w:hAnsiTheme="majorBidi" w:cstheme="majorBidi"/>
          <w:i/>
        </w:rPr>
        <w:t xml:space="preserve">seterra.net, </w:t>
      </w:r>
    </w:p>
    <w:p w:rsidR="000E77D8" w:rsidRPr="00912C39" w:rsidRDefault="000E77D8" w:rsidP="00567FE0">
      <w:pPr>
        <w:pStyle w:val="ListParagraph"/>
        <w:numPr>
          <w:ilvl w:val="0"/>
          <w:numId w:val="20"/>
        </w:numPr>
        <w:spacing w:line="360" w:lineRule="auto"/>
        <w:jc w:val="both"/>
        <w:rPr>
          <w:rFonts w:asciiTheme="majorBidi" w:hAnsiTheme="majorBidi" w:cstheme="majorBidi"/>
          <w:i/>
        </w:rPr>
      </w:pPr>
      <w:r w:rsidRPr="00912C39">
        <w:rPr>
          <w:rFonts w:asciiTheme="majorBidi" w:hAnsiTheme="majorBidi" w:cstheme="majorBidi"/>
          <w:i/>
        </w:rPr>
        <w:t>geogra.ro, profudegeogra.ro</w:t>
      </w:r>
    </w:p>
    <w:p w:rsidR="000E77D8" w:rsidRPr="00912C39" w:rsidRDefault="000E77D8" w:rsidP="00567FE0">
      <w:pPr>
        <w:pStyle w:val="ListParagraph"/>
        <w:numPr>
          <w:ilvl w:val="0"/>
          <w:numId w:val="20"/>
        </w:numPr>
        <w:spacing w:line="360" w:lineRule="auto"/>
        <w:jc w:val="both"/>
        <w:rPr>
          <w:rFonts w:asciiTheme="majorBidi" w:hAnsiTheme="majorBidi" w:cstheme="majorBidi"/>
        </w:rPr>
      </w:pPr>
      <w:r w:rsidRPr="00912C39">
        <w:rPr>
          <w:rFonts w:asciiTheme="majorBidi" w:hAnsiTheme="majorBidi" w:cstheme="majorBidi"/>
        </w:rPr>
        <w:t xml:space="preserve">a realizat quizuri interactive pe pagina </w:t>
      </w:r>
      <w:r w:rsidRPr="00912C39">
        <w:rPr>
          <w:rFonts w:asciiTheme="majorBidi" w:hAnsiTheme="majorBidi" w:cstheme="majorBidi"/>
          <w:i/>
          <w:iCs/>
        </w:rPr>
        <w:t>kahoot.com</w:t>
      </w:r>
      <w:r w:rsidRPr="00912C39">
        <w:rPr>
          <w:rFonts w:asciiTheme="majorBidi" w:hAnsiTheme="majorBidi" w:cstheme="majorBidi"/>
        </w:rPr>
        <w:t xml:space="preserve"> si am utilizat in timpul orelor de curs la clasele VII A, B, respectiv clasa VIII B</w:t>
      </w:r>
    </w:p>
    <w:p w:rsidR="000E77D8" w:rsidRPr="00912C39" w:rsidRDefault="000E77D8" w:rsidP="00567FE0">
      <w:pPr>
        <w:pStyle w:val="ListParagraph"/>
        <w:numPr>
          <w:ilvl w:val="0"/>
          <w:numId w:val="20"/>
        </w:numPr>
        <w:spacing w:line="360" w:lineRule="auto"/>
        <w:jc w:val="both"/>
        <w:rPr>
          <w:rFonts w:asciiTheme="majorBidi" w:hAnsiTheme="majorBidi" w:cstheme="majorBidi"/>
        </w:rPr>
      </w:pPr>
      <w:r w:rsidRPr="00912C39">
        <w:rPr>
          <w:rFonts w:asciiTheme="majorBidi" w:hAnsiTheme="majorBidi" w:cstheme="majorBidi"/>
        </w:rPr>
        <w:t>a  utilizat site-uri web cu suporturi cartografice interactive- geogra.ro, seterra.net</w:t>
      </w:r>
    </w:p>
    <w:p w:rsidR="0035391F" w:rsidRPr="00912C39" w:rsidRDefault="0035391F" w:rsidP="00567FE0">
      <w:pPr>
        <w:pStyle w:val="ListParagraph"/>
        <w:numPr>
          <w:ilvl w:val="0"/>
          <w:numId w:val="20"/>
        </w:numPr>
        <w:spacing w:line="360" w:lineRule="auto"/>
        <w:jc w:val="both"/>
        <w:rPr>
          <w:rFonts w:asciiTheme="majorBidi" w:hAnsiTheme="majorBidi" w:cstheme="majorBidi"/>
        </w:rPr>
      </w:pPr>
      <w:r w:rsidRPr="00912C39">
        <w:rPr>
          <w:rFonts w:asciiTheme="majorBidi" w:hAnsiTheme="majorBidi" w:cstheme="majorBidi"/>
        </w:rPr>
        <w:t xml:space="preserve">a </w:t>
      </w:r>
      <w:r w:rsidR="00912C39">
        <w:rPr>
          <w:rFonts w:asciiTheme="majorBidi" w:hAnsiTheme="majorBidi" w:cstheme="majorBidi"/>
        </w:rPr>
        <w:t xml:space="preserve">siusținut online lucrarea de </w:t>
      </w:r>
      <w:r w:rsidRPr="00912C39">
        <w:rPr>
          <w:rFonts w:asciiTheme="majorBidi" w:hAnsiTheme="majorBidi" w:cstheme="majorBidi"/>
        </w:rPr>
        <w:t>gradul didactic</w:t>
      </w:r>
      <w:r w:rsidR="00233881" w:rsidRPr="00912C39">
        <w:rPr>
          <w:rFonts w:asciiTheme="majorBidi" w:hAnsiTheme="majorBidi" w:cstheme="majorBidi"/>
        </w:rPr>
        <w:t xml:space="preserve"> I,</w:t>
      </w:r>
      <w:r w:rsidRPr="00912C39">
        <w:rPr>
          <w:rFonts w:asciiTheme="majorBidi" w:hAnsiTheme="majorBidi" w:cstheme="majorBidi"/>
        </w:rPr>
        <w:t xml:space="preserve"> în mai, 2020</w:t>
      </w:r>
    </w:p>
    <w:p w:rsidR="000E77D8" w:rsidRPr="00912C39" w:rsidRDefault="000E77D8" w:rsidP="00912C39">
      <w:pPr>
        <w:pStyle w:val="p29"/>
        <w:spacing w:before="0" w:beforeAutospacing="0" w:after="0" w:afterAutospacing="0" w:line="360" w:lineRule="auto"/>
        <w:jc w:val="both"/>
        <w:rPr>
          <w:rFonts w:asciiTheme="majorBidi" w:hAnsiTheme="majorBidi" w:cstheme="majorBidi"/>
          <w:b/>
          <w:color w:val="000000"/>
          <w:lang w:val="ro-RO"/>
        </w:rPr>
      </w:pPr>
    </w:p>
    <w:p w:rsidR="00F24978" w:rsidRPr="00912C39" w:rsidRDefault="00FD78C8" w:rsidP="00912C39">
      <w:pPr>
        <w:spacing w:line="360" w:lineRule="auto"/>
        <w:jc w:val="both"/>
        <w:rPr>
          <w:rFonts w:asciiTheme="majorBidi" w:hAnsiTheme="majorBidi" w:cstheme="majorBidi"/>
          <w:b/>
          <w:bCs/>
        </w:rPr>
      </w:pPr>
      <w:r w:rsidRPr="00912C39">
        <w:rPr>
          <w:rFonts w:asciiTheme="majorBidi" w:hAnsiTheme="majorBidi" w:cstheme="majorBidi"/>
          <w:b/>
          <w:bCs/>
        </w:rPr>
        <w:t>Mihali Nicoleta Mihaela – Profesor consilier</w:t>
      </w:r>
    </w:p>
    <w:p w:rsidR="00F24978" w:rsidRPr="00912C39" w:rsidRDefault="008F163B"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F24978" w:rsidRPr="00912C39">
        <w:rPr>
          <w:rFonts w:asciiTheme="majorBidi" w:hAnsiTheme="majorBidi" w:cstheme="majorBidi"/>
        </w:rPr>
        <w:t xml:space="preserve"> realizat un porto</w:t>
      </w:r>
      <w:r w:rsidRPr="00912C39">
        <w:rPr>
          <w:rFonts w:asciiTheme="majorBidi" w:hAnsiTheme="majorBidi" w:cstheme="majorBidi"/>
        </w:rPr>
        <w:t xml:space="preserve">foliu cu proiecte didactice </w:t>
      </w:r>
      <w:r w:rsidR="00F24978" w:rsidRPr="00912C39">
        <w:rPr>
          <w:rFonts w:asciiTheme="majorBidi" w:hAnsiTheme="majorBidi" w:cstheme="majorBidi"/>
        </w:rPr>
        <w:t>, un portofoliu cu materiale</w:t>
      </w:r>
      <w:r w:rsidRPr="00912C39">
        <w:rPr>
          <w:rFonts w:asciiTheme="majorBidi" w:hAnsiTheme="majorBidi" w:cstheme="majorBidi"/>
        </w:rPr>
        <w:t xml:space="preserve"> didactice postate online </w:t>
      </w:r>
    </w:p>
    <w:p w:rsidR="00F24978" w:rsidRPr="00912C39" w:rsidRDefault="00F24978"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elaborarea materialelor didactice  a fost făcută ș</w:t>
      </w:r>
      <w:r w:rsidR="008F163B" w:rsidRPr="00912C39">
        <w:rPr>
          <w:rFonts w:asciiTheme="majorBidi" w:hAnsiTheme="majorBidi" w:cstheme="majorBidi"/>
        </w:rPr>
        <w:t>i  în format electronic,</w:t>
      </w:r>
      <w:r w:rsidRPr="00912C39">
        <w:rPr>
          <w:rFonts w:asciiTheme="majorBidi" w:hAnsiTheme="majorBidi" w:cstheme="majorBidi"/>
        </w:rPr>
        <w:t xml:space="preserve"> elaborare materiale privind ofe</w:t>
      </w:r>
      <w:r w:rsidR="008F163B" w:rsidRPr="00912C39">
        <w:rPr>
          <w:rFonts w:asciiTheme="majorBidi" w:hAnsiTheme="majorBidi" w:cstheme="majorBidi"/>
        </w:rPr>
        <w:t>rta educațională a școlii</w:t>
      </w:r>
    </w:p>
    <w:p w:rsidR="00F24978" w:rsidRPr="00912C39" w:rsidRDefault="008F163B"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 xml:space="preserve"> a </w:t>
      </w:r>
      <w:r w:rsidR="00F24978" w:rsidRPr="00912C39">
        <w:rPr>
          <w:rFonts w:asciiTheme="majorBidi" w:hAnsiTheme="majorBidi" w:cstheme="majorBidi"/>
        </w:rPr>
        <w:t>elaborat programe de prevenție/intervenție/dezvoltare personală:</w:t>
      </w:r>
      <w:r w:rsidR="00F24978" w:rsidRPr="00912C39">
        <w:rPr>
          <w:rFonts w:asciiTheme="majorBidi" w:hAnsiTheme="majorBidi" w:cstheme="majorBidi"/>
          <w:snapToGrid w:val="0"/>
          <w:lang w:val="pt-BR"/>
        </w:rPr>
        <w:t xml:space="preserve"> </w:t>
      </w:r>
    </w:p>
    <w:p w:rsidR="00F24978" w:rsidRPr="00912C39" w:rsidRDefault="008F163B" w:rsidP="00567FE0">
      <w:pPr>
        <w:pStyle w:val="ListParagraph"/>
        <w:widowControl/>
        <w:numPr>
          <w:ilvl w:val="1"/>
          <w:numId w:val="23"/>
        </w:numPr>
        <w:snapToGrid w:val="0"/>
        <w:spacing w:line="360" w:lineRule="auto"/>
        <w:ind w:right="-635"/>
        <w:jc w:val="both"/>
        <w:rPr>
          <w:rFonts w:asciiTheme="majorBidi" w:hAnsiTheme="majorBidi" w:cstheme="majorBidi"/>
          <w:bCs/>
        </w:rPr>
      </w:pPr>
      <w:r w:rsidRPr="00912C39">
        <w:rPr>
          <w:rFonts w:asciiTheme="majorBidi" w:hAnsiTheme="majorBidi" w:cstheme="majorBidi"/>
          <w:bCs/>
        </w:rPr>
        <w:lastRenderedPageBreak/>
        <w:t xml:space="preserve">Program de preventie </w:t>
      </w:r>
      <w:r w:rsidR="00F24978" w:rsidRPr="00912C39">
        <w:rPr>
          <w:rFonts w:asciiTheme="majorBidi" w:hAnsiTheme="majorBidi" w:cstheme="majorBidi"/>
          <w:bCs/>
        </w:rPr>
        <w:t xml:space="preserve">“Învață să înveți ”- managementul învățării </w:t>
      </w:r>
    </w:p>
    <w:p w:rsidR="00F24978" w:rsidRPr="00912C39" w:rsidRDefault="00F24978" w:rsidP="00567FE0">
      <w:pPr>
        <w:pStyle w:val="ListParagraph"/>
        <w:widowControl/>
        <w:numPr>
          <w:ilvl w:val="1"/>
          <w:numId w:val="23"/>
        </w:numPr>
        <w:snapToGrid w:val="0"/>
        <w:spacing w:line="360" w:lineRule="auto"/>
        <w:ind w:right="-635"/>
        <w:jc w:val="both"/>
        <w:rPr>
          <w:rFonts w:asciiTheme="majorBidi" w:hAnsiTheme="majorBidi" w:cstheme="majorBidi"/>
          <w:bCs/>
        </w:rPr>
      </w:pPr>
      <w:r w:rsidRPr="00912C39">
        <w:rPr>
          <w:rFonts w:asciiTheme="majorBidi" w:hAnsiTheme="majorBidi" w:cstheme="majorBidi"/>
          <w:bCs/>
        </w:rPr>
        <w:t>”Capcana furiei” program de devzoltare a abilităţilor emoţionale şi de comunicare -managementul emoțiilor</w:t>
      </w:r>
    </w:p>
    <w:p w:rsidR="00F24978" w:rsidRPr="00912C39" w:rsidRDefault="00F24978" w:rsidP="00567FE0">
      <w:pPr>
        <w:pStyle w:val="TableContents"/>
        <w:numPr>
          <w:ilvl w:val="1"/>
          <w:numId w:val="23"/>
        </w:numPr>
        <w:spacing w:line="360" w:lineRule="auto"/>
        <w:jc w:val="both"/>
        <w:rPr>
          <w:rFonts w:asciiTheme="majorBidi" w:hAnsiTheme="majorBidi" w:cstheme="majorBidi"/>
          <w:bCs/>
          <w:sz w:val="24"/>
          <w:szCs w:val="24"/>
        </w:rPr>
      </w:pPr>
      <w:r w:rsidRPr="00912C39">
        <w:rPr>
          <w:rFonts w:asciiTheme="majorBidi" w:hAnsiTheme="majorBidi" w:cstheme="majorBidi"/>
          <w:bCs/>
          <w:sz w:val="24"/>
          <w:szCs w:val="24"/>
        </w:rPr>
        <w:t>Program de prevenție</w:t>
      </w:r>
      <w:r w:rsidR="008F163B" w:rsidRPr="00912C39">
        <w:rPr>
          <w:rFonts w:asciiTheme="majorBidi" w:hAnsiTheme="majorBidi" w:cstheme="majorBidi"/>
          <w:bCs/>
          <w:sz w:val="24"/>
          <w:szCs w:val="24"/>
        </w:rPr>
        <w:t xml:space="preserve"> pentru un stil de viață sănătos </w:t>
      </w:r>
      <w:r w:rsidRPr="00912C39">
        <w:rPr>
          <w:rFonts w:asciiTheme="majorBidi" w:hAnsiTheme="majorBidi" w:cstheme="majorBidi"/>
          <w:bCs/>
          <w:sz w:val="24"/>
          <w:szCs w:val="24"/>
        </w:rPr>
        <w:t>”Drogurile”- iluzia secolului XXI</w:t>
      </w:r>
    </w:p>
    <w:p w:rsidR="00F24978" w:rsidRPr="00912C39" w:rsidRDefault="00F24978" w:rsidP="00567FE0">
      <w:pPr>
        <w:pStyle w:val="ListParagraph"/>
        <w:numPr>
          <w:ilvl w:val="1"/>
          <w:numId w:val="23"/>
        </w:numPr>
        <w:spacing w:line="360" w:lineRule="auto"/>
        <w:jc w:val="both"/>
        <w:rPr>
          <w:rFonts w:asciiTheme="majorBidi" w:hAnsiTheme="majorBidi" w:cstheme="majorBidi"/>
          <w:snapToGrid w:val="0"/>
          <w:lang w:val="pt-BR"/>
        </w:rPr>
      </w:pPr>
      <w:r w:rsidRPr="00912C39">
        <w:rPr>
          <w:rFonts w:asciiTheme="majorBidi" w:hAnsiTheme="majorBidi" w:cstheme="majorBidi"/>
          <w:snapToGrid w:val="0"/>
          <w:lang w:val="pt-BR"/>
        </w:rPr>
        <w:t xml:space="preserve">Program de orientare școlară și profesională </w:t>
      </w:r>
      <w:r w:rsidRPr="00912C39">
        <w:rPr>
          <w:rFonts w:asciiTheme="majorBidi" w:hAnsiTheme="majorBidi" w:cstheme="majorBidi"/>
          <w:snapToGrid w:val="0"/>
          <w:lang w:val="it-IT"/>
        </w:rPr>
        <w:t>”Eu și cariera mea”</w:t>
      </w:r>
    </w:p>
    <w:p w:rsidR="00F24978" w:rsidRPr="00912C39" w:rsidRDefault="00F24978" w:rsidP="00567FE0">
      <w:pPr>
        <w:pStyle w:val="ListParagraph"/>
        <w:widowControl/>
        <w:numPr>
          <w:ilvl w:val="1"/>
          <w:numId w:val="23"/>
        </w:numPr>
        <w:snapToGrid w:val="0"/>
        <w:spacing w:line="360" w:lineRule="auto"/>
        <w:ind w:right="-635"/>
        <w:jc w:val="both"/>
        <w:rPr>
          <w:rFonts w:asciiTheme="majorBidi" w:hAnsiTheme="majorBidi" w:cstheme="majorBidi"/>
          <w:bCs/>
        </w:rPr>
      </w:pPr>
      <w:r w:rsidRPr="00912C39">
        <w:rPr>
          <w:rFonts w:asciiTheme="majorBidi" w:hAnsiTheme="majorBidi" w:cstheme="majorBidi"/>
          <w:bCs/>
        </w:rPr>
        <w:t xml:space="preserve">Managementul emoțiilor- program desfașurat on line </w:t>
      </w:r>
    </w:p>
    <w:p w:rsidR="00F2497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 xml:space="preserve">A </w:t>
      </w:r>
      <w:r w:rsidR="00F24978" w:rsidRPr="00912C39">
        <w:rPr>
          <w:rFonts w:asciiTheme="majorBidi" w:hAnsiTheme="majorBidi" w:cstheme="majorBidi"/>
        </w:rPr>
        <w:t>personalizat, trasee educați</w:t>
      </w:r>
      <w:r w:rsidRPr="00912C39">
        <w:rPr>
          <w:rFonts w:asciiTheme="majorBidi" w:hAnsiTheme="majorBidi" w:cstheme="majorBidi"/>
        </w:rPr>
        <w:t xml:space="preserve">onale a elevilor cu CES </w:t>
      </w:r>
    </w:p>
    <w:p w:rsidR="000E77D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0E77D8" w:rsidRPr="00912C39">
        <w:rPr>
          <w:rFonts w:asciiTheme="majorBidi" w:hAnsiTheme="majorBidi" w:cstheme="majorBidi"/>
        </w:rPr>
        <w:t xml:space="preserve"> realizat activități de consiliere a elevilor cu CES</w:t>
      </w:r>
    </w:p>
    <w:p w:rsidR="000E77D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0E77D8" w:rsidRPr="00912C39">
        <w:rPr>
          <w:rFonts w:asciiTheme="majorBidi" w:hAnsiTheme="majorBidi" w:cstheme="majorBidi"/>
        </w:rPr>
        <w:t xml:space="preserve"> accesat diverse plat</w:t>
      </w:r>
      <w:r w:rsidRPr="00912C39">
        <w:rPr>
          <w:rFonts w:asciiTheme="majorBidi" w:hAnsiTheme="majorBidi" w:cstheme="majorBidi"/>
        </w:rPr>
        <w:t xml:space="preserve">forme online atât pentru elevi cât și pentru părinți </w:t>
      </w:r>
    </w:p>
    <w:p w:rsidR="000E77D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0E77D8" w:rsidRPr="00912C39">
        <w:rPr>
          <w:rFonts w:asciiTheme="majorBidi" w:hAnsiTheme="majorBidi" w:cstheme="majorBidi"/>
        </w:rPr>
        <w:t xml:space="preserve"> mediatizat anum</w:t>
      </w:r>
      <w:r w:rsidRPr="00912C39">
        <w:rPr>
          <w:rFonts w:asciiTheme="majorBidi" w:hAnsiTheme="majorBidi" w:cstheme="majorBidi"/>
        </w:rPr>
        <w:t>ite activități în presă</w:t>
      </w:r>
    </w:p>
    <w:p w:rsidR="000E77D8" w:rsidRPr="00912C39" w:rsidRDefault="000E77D8"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am participat la anumite activităţi extracurriculare  la nivelul școlii, cum ar fi: colaborări cu CPECA, IPJ</w:t>
      </w:r>
    </w:p>
    <w:p w:rsidR="000E77D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0E77D8" w:rsidRPr="00912C39">
        <w:rPr>
          <w:rFonts w:asciiTheme="majorBidi" w:hAnsiTheme="majorBidi" w:cstheme="majorBidi"/>
        </w:rPr>
        <w:t xml:space="preserve"> i</w:t>
      </w:r>
      <w:r w:rsidRPr="00912C39">
        <w:rPr>
          <w:rFonts w:asciiTheme="majorBidi" w:hAnsiTheme="majorBidi" w:cstheme="majorBidi"/>
        </w:rPr>
        <w:t xml:space="preserve">mplementat un program OSP </w:t>
      </w:r>
    </w:p>
    <w:p w:rsidR="000E77D8" w:rsidRPr="00912C39" w:rsidRDefault="00233881" w:rsidP="00567FE0">
      <w:pPr>
        <w:pStyle w:val="ListParagraph"/>
        <w:widowControl/>
        <w:numPr>
          <w:ilvl w:val="0"/>
          <w:numId w:val="18"/>
        </w:numPr>
        <w:spacing w:line="360" w:lineRule="auto"/>
        <w:ind w:right="-635"/>
        <w:jc w:val="both"/>
        <w:rPr>
          <w:rFonts w:asciiTheme="majorBidi" w:hAnsiTheme="majorBidi" w:cstheme="majorBidi"/>
        </w:rPr>
      </w:pPr>
      <w:r w:rsidRPr="00912C39">
        <w:rPr>
          <w:rFonts w:asciiTheme="majorBidi" w:hAnsiTheme="majorBidi" w:cstheme="majorBidi"/>
        </w:rPr>
        <w:t>a</w:t>
      </w:r>
      <w:r w:rsidR="000E77D8" w:rsidRPr="00912C39">
        <w:rPr>
          <w:rFonts w:asciiTheme="majorBidi" w:hAnsiTheme="majorBidi" w:cstheme="majorBidi"/>
        </w:rPr>
        <w:t xml:space="preserve"> realizat și un program de intervenție pe tema in</w:t>
      </w:r>
      <w:r w:rsidRPr="00912C39">
        <w:rPr>
          <w:rFonts w:asciiTheme="majorBidi" w:hAnsiTheme="majorBidi" w:cstheme="majorBidi"/>
        </w:rPr>
        <w:t xml:space="preserve">vățării ”Învață să înveți” </w:t>
      </w:r>
    </w:p>
    <w:p w:rsidR="0035391F" w:rsidRPr="00912C39" w:rsidRDefault="0035391F" w:rsidP="00912C39">
      <w:pPr>
        <w:pStyle w:val="ListParagraph"/>
        <w:widowControl/>
        <w:spacing w:line="360" w:lineRule="auto"/>
        <w:ind w:right="-635"/>
        <w:jc w:val="both"/>
        <w:rPr>
          <w:rFonts w:asciiTheme="majorBidi" w:hAnsiTheme="majorBidi" w:cstheme="majorBidi"/>
          <w:b/>
          <w:bCs/>
        </w:rPr>
      </w:pPr>
    </w:p>
    <w:p w:rsidR="000E77D8" w:rsidRPr="00912C39" w:rsidRDefault="0035391F" w:rsidP="00912C39">
      <w:pPr>
        <w:widowControl/>
        <w:ind w:right="-635"/>
        <w:jc w:val="both"/>
        <w:rPr>
          <w:rFonts w:asciiTheme="majorBidi" w:hAnsiTheme="majorBidi" w:cstheme="majorBidi"/>
          <w:b/>
          <w:bCs/>
        </w:rPr>
      </w:pPr>
      <w:r w:rsidRPr="00912C39">
        <w:rPr>
          <w:rFonts w:asciiTheme="majorBidi" w:hAnsiTheme="majorBidi" w:cstheme="majorBidi"/>
          <w:b/>
          <w:bCs/>
        </w:rPr>
        <w:t>Molnar Mariana Gabriela</w:t>
      </w:r>
    </w:p>
    <w:p w:rsidR="0035391F" w:rsidRPr="00912C39" w:rsidRDefault="0035391F" w:rsidP="00912C39">
      <w:pPr>
        <w:widowControl/>
        <w:ind w:right="-635"/>
        <w:jc w:val="both"/>
        <w:rPr>
          <w:rFonts w:asciiTheme="majorBidi" w:hAnsiTheme="majorBidi" w:cstheme="majorBidi"/>
          <w:b/>
          <w:bCs/>
        </w:rPr>
      </w:pPr>
    </w:p>
    <w:p w:rsidR="0035391F" w:rsidRPr="00912C39" w:rsidRDefault="0035391F" w:rsidP="00567FE0">
      <w:pPr>
        <w:pStyle w:val="Szvegtrzs20"/>
        <w:numPr>
          <w:ilvl w:val="0"/>
          <w:numId w:val="21"/>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 xml:space="preserve">În procesul de predare-învățare a folosit diferite metode active și interactive cum ar fi: jocul didactic, dramatizarea, metoda proiectului, metoda KETT. </w:t>
      </w:r>
    </w:p>
    <w:p w:rsidR="0035391F" w:rsidRPr="00912C39" w:rsidRDefault="0035391F" w:rsidP="00567FE0">
      <w:pPr>
        <w:pStyle w:val="Szvegtrzs20"/>
        <w:numPr>
          <w:ilvl w:val="0"/>
          <w:numId w:val="21"/>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 xml:space="preserve">A aplicat metode diferențiate ținând cont de particularitățile clasei, elevilor. </w:t>
      </w:r>
    </w:p>
    <w:p w:rsidR="0035391F" w:rsidRPr="00912C39" w:rsidRDefault="0035391F" w:rsidP="00AA2480">
      <w:pPr>
        <w:pStyle w:val="Szvegtrzs20"/>
        <w:numPr>
          <w:ilvl w:val="0"/>
          <w:numId w:val="21"/>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 xml:space="preserve">A folosit instrumente de lucru precum laptop, proiector, mijloace audio-vizuale, internet. </w:t>
      </w:r>
    </w:p>
    <w:p w:rsidR="00F24978" w:rsidRPr="00912C39" w:rsidRDefault="00F24978" w:rsidP="00912C39">
      <w:pPr>
        <w:spacing w:line="360" w:lineRule="auto"/>
        <w:jc w:val="both"/>
        <w:rPr>
          <w:rFonts w:asciiTheme="majorBidi" w:hAnsiTheme="majorBidi" w:cstheme="majorBidi"/>
          <w:b/>
          <w:bCs/>
        </w:rPr>
      </w:pPr>
    </w:p>
    <w:p w:rsidR="00F24978" w:rsidRPr="00912C39" w:rsidRDefault="00F24978" w:rsidP="00912C39">
      <w:pPr>
        <w:widowControl/>
        <w:spacing w:line="360" w:lineRule="auto"/>
        <w:jc w:val="both"/>
        <w:rPr>
          <w:rFonts w:asciiTheme="majorBidi" w:hAnsiTheme="majorBidi" w:cstheme="majorBidi"/>
        </w:rPr>
      </w:pPr>
      <w:r w:rsidRPr="00912C39">
        <w:rPr>
          <w:rFonts w:asciiTheme="majorBidi" w:hAnsiTheme="majorBidi" w:cstheme="majorBidi"/>
          <w:b/>
          <w:bCs/>
        </w:rPr>
        <w:t>Motyosovzki Hajnalka</w:t>
      </w:r>
      <w:r w:rsidRPr="00912C39">
        <w:rPr>
          <w:rFonts w:asciiTheme="majorBidi" w:hAnsiTheme="majorBidi" w:cstheme="majorBidi"/>
        </w:rPr>
        <w:t xml:space="preserve">  </w:t>
      </w:r>
    </w:p>
    <w:p w:rsidR="00F24978" w:rsidRPr="00912C39" w:rsidRDefault="00F24978" w:rsidP="00567FE0">
      <w:pPr>
        <w:widowControl/>
        <w:numPr>
          <w:ilvl w:val="1"/>
          <w:numId w:val="17"/>
        </w:numPr>
        <w:spacing w:line="360" w:lineRule="auto"/>
        <w:jc w:val="both"/>
        <w:rPr>
          <w:rFonts w:asciiTheme="majorBidi" w:hAnsiTheme="majorBidi" w:cstheme="majorBidi"/>
        </w:rPr>
      </w:pPr>
      <w:r w:rsidRPr="00912C39">
        <w:rPr>
          <w:rFonts w:asciiTheme="majorBidi" w:hAnsiTheme="majorBidi" w:cstheme="majorBidi"/>
        </w:rPr>
        <w:t xml:space="preserve">A parcurs temele cuprinse în planificarea anuală și cea semestrială țintind obiectivele propuse.  </w:t>
      </w:r>
    </w:p>
    <w:p w:rsidR="00F24978" w:rsidRPr="00912C39" w:rsidRDefault="00F24978" w:rsidP="00567FE0">
      <w:pPr>
        <w:widowControl/>
        <w:numPr>
          <w:ilvl w:val="1"/>
          <w:numId w:val="17"/>
        </w:numPr>
        <w:spacing w:line="360" w:lineRule="auto"/>
        <w:jc w:val="both"/>
        <w:rPr>
          <w:rFonts w:asciiTheme="majorBidi" w:hAnsiTheme="majorBidi" w:cstheme="majorBidi"/>
        </w:rPr>
      </w:pPr>
      <w:r w:rsidRPr="00912C39">
        <w:rPr>
          <w:rFonts w:asciiTheme="majorBidi" w:hAnsiTheme="majorBidi" w:cstheme="majorBidi"/>
        </w:rPr>
        <w:t>Ca metode și procedee didactice a utilizat: convorbirea, prezentarea, explicația brainstorming, proiectul, munca în echipă</w:t>
      </w:r>
    </w:p>
    <w:p w:rsidR="00F24978" w:rsidRPr="00912C39" w:rsidRDefault="00F24978" w:rsidP="00567FE0">
      <w:pPr>
        <w:widowControl/>
        <w:numPr>
          <w:ilvl w:val="1"/>
          <w:numId w:val="17"/>
        </w:numPr>
        <w:spacing w:line="360" w:lineRule="auto"/>
        <w:jc w:val="both"/>
        <w:rPr>
          <w:rFonts w:asciiTheme="majorBidi" w:hAnsiTheme="majorBidi" w:cstheme="majorBidi"/>
        </w:rPr>
      </w:pPr>
      <w:r w:rsidRPr="00912C39">
        <w:rPr>
          <w:rFonts w:asciiTheme="majorBidi" w:hAnsiTheme="majorBidi" w:cstheme="majorBidi"/>
        </w:rPr>
        <w:t>Cu ocazia zilei naționale a drepturilor copiilor, 20 noiembrie, cu elevii clasei a V-a a realizat afișe denumite:  Harta cu drepturile copilului- în care fiecare echipă de lucru avea sarcina de a alege unul dintre drepturile copiilor și să adune informații, să realizeze desene, astfel realizând un afiș pe tema dată. Fiecare echipă prezenta  munca realizată, ceilalți având posibilitatea de a oferi  feed-back echipei respective.</w:t>
      </w:r>
    </w:p>
    <w:p w:rsidR="00F24978" w:rsidRPr="00912C39" w:rsidRDefault="00912C39" w:rsidP="00567FE0">
      <w:pPr>
        <w:widowControl/>
        <w:numPr>
          <w:ilvl w:val="1"/>
          <w:numId w:val="17"/>
        </w:numPr>
        <w:tabs>
          <w:tab w:val="left" w:pos="2850"/>
        </w:tabs>
        <w:spacing w:line="360" w:lineRule="auto"/>
        <w:jc w:val="both"/>
        <w:rPr>
          <w:rFonts w:asciiTheme="majorBidi" w:hAnsiTheme="majorBidi" w:cstheme="majorBidi"/>
        </w:rPr>
      </w:pPr>
      <w:r>
        <w:rPr>
          <w:rFonts w:asciiTheme="majorBidi" w:hAnsiTheme="majorBidi" w:cstheme="majorBidi"/>
        </w:rPr>
        <w:t xml:space="preserve">În clasa a VI-a </w:t>
      </w:r>
      <w:r w:rsidR="00F24978" w:rsidRPr="00912C39">
        <w:rPr>
          <w:rFonts w:asciiTheme="majorBidi" w:hAnsiTheme="majorBidi" w:cstheme="majorBidi"/>
        </w:rPr>
        <w:t>B elevii au contribuit la realizarea unui panou ilustrând componente ale c</w:t>
      </w:r>
      <w:r>
        <w:rPr>
          <w:rFonts w:asciiTheme="majorBidi" w:hAnsiTheme="majorBidi" w:cstheme="majorBidi"/>
        </w:rPr>
        <w:t xml:space="preserve">ulturii prin desene și descrire </w:t>
      </w:r>
      <w:r w:rsidR="00F24978" w:rsidRPr="00912C39">
        <w:rPr>
          <w:rFonts w:asciiTheme="majorBidi" w:hAnsiTheme="majorBidi" w:cstheme="majorBidi"/>
        </w:rPr>
        <w:t>(tradiții și obiceiuri, limbă,</w:t>
      </w:r>
      <w:r>
        <w:rPr>
          <w:rFonts w:asciiTheme="majorBidi" w:hAnsiTheme="majorBidi" w:cstheme="majorBidi"/>
        </w:rPr>
        <w:t xml:space="preserve"> </w:t>
      </w:r>
      <w:r w:rsidR="00F24978" w:rsidRPr="00912C39">
        <w:rPr>
          <w:rFonts w:asciiTheme="majorBidi" w:hAnsiTheme="majorBidi" w:cstheme="majorBidi"/>
        </w:rPr>
        <w:t xml:space="preserve">istorie).  </w:t>
      </w:r>
    </w:p>
    <w:p w:rsidR="00F24978" w:rsidRPr="00912C39" w:rsidRDefault="00F24978" w:rsidP="00912C39">
      <w:pPr>
        <w:tabs>
          <w:tab w:val="left" w:pos="2850"/>
        </w:tabs>
        <w:spacing w:line="360" w:lineRule="auto"/>
        <w:jc w:val="both"/>
        <w:rPr>
          <w:rFonts w:asciiTheme="majorBidi" w:hAnsiTheme="majorBidi" w:cstheme="majorBidi"/>
          <w:b/>
          <w:bCs/>
        </w:rPr>
      </w:pPr>
      <w:r w:rsidRPr="00912C39">
        <w:rPr>
          <w:rFonts w:asciiTheme="majorBidi" w:hAnsiTheme="majorBidi" w:cstheme="majorBidi"/>
          <w:b/>
          <w:bCs/>
        </w:rPr>
        <w:lastRenderedPageBreak/>
        <w:t xml:space="preserve">Velceleanu Rodica </w:t>
      </w:r>
    </w:p>
    <w:p w:rsidR="00F24978" w:rsidRPr="00AA2480" w:rsidRDefault="00F24978" w:rsidP="00AA2480">
      <w:pPr>
        <w:pStyle w:val="ListParagraph"/>
        <w:numPr>
          <w:ilvl w:val="0"/>
          <w:numId w:val="38"/>
        </w:numPr>
        <w:tabs>
          <w:tab w:val="left" w:pos="2850"/>
        </w:tabs>
        <w:spacing w:line="360" w:lineRule="auto"/>
        <w:jc w:val="both"/>
        <w:rPr>
          <w:rFonts w:asciiTheme="majorBidi" w:hAnsiTheme="majorBidi" w:cstheme="majorBidi"/>
          <w:b/>
          <w:bCs/>
        </w:rPr>
      </w:pPr>
      <w:r w:rsidRPr="00AA2480">
        <w:rPr>
          <w:rFonts w:asciiTheme="majorBidi" w:hAnsiTheme="majorBidi" w:cstheme="majorBidi"/>
        </w:rPr>
        <w:t>a utilizat diverse metode și procedee didactice la orele de geografie</w:t>
      </w:r>
    </w:p>
    <w:p w:rsidR="00F24978" w:rsidRPr="00AA2480" w:rsidRDefault="00F24978" w:rsidP="00AA2480">
      <w:pPr>
        <w:pStyle w:val="ListParagraph"/>
        <w:numPr>
          <w:ilvl w:val="0"/>
          <w:numId w:val="38"/>
        </w:numPr>
        <w:tabs>
          <w:tab w:val="left" w:pos="2850"/>
        </w:tabs>
        <w:spacing w:line="360" w:lineRule="auto"/>
        <w:jc w:val="both"/>
        <w:rPr>
          <w:rFonts w:asciiTheme="majorBidi" w:hAnsiTheme="majorBidi" w:cstheme="majorBidi"/>
          <w:b/>
          <w:bCs/>
        </w:rPr>
      </w:pPr>
      <w:r w:rsidRPr="00AA2480">
        <w:rPr>
          <w:rFonts w:asciiTheme="majorBidi" w:hAnsiTheme="majorBidi" w:cstheme="majorBidi"/>
        </w:rPr>
        <w:t xml:space="preserve">a aplicat testul inițial la clasa a V-a  </w:t>
      </w:r>
    </w:p>
    <w:p w:rsidR="00F24978" w:rsidRPr="00AA2480" w:rsidRDefault="00F24978" w:rsidP="00AA2480">
      <w:pPr>
        <w:pStyle w:val="ListParagraph"/>
        <w:numPr>
          <w:ilvl w:val="0"/>
          <w:numId w:val="38"/>
        </w:numPr>
        <w:tabs>
          <w:tab w:val="left" w:pos="2850"/>
        </w:tabs>
        <w:spacing w:line="360" w:lineRule="auto"/>
        <w:jc w:val="both"/>
        <w:rPr>
          <w:rFonts w:asciiTheme="majorBidi" w:hAnsiTheme="majorBidi" w:cstheme="majorBidi"/>
        </w:rPr>
      </w:pPr>
      <w:r w:rsidRPr="00AA2480">
        <w:rPr>
          <w:rFonts w:asciiTheme="majorBidi" w:hAnsiTheme="majorBidi" w:cstheme="majorBidi"/>
        </w:rPr>
        <w:t>și-a întocmit planificările calendaristice și pe unități de învățare</w:t>
      </w:r>
    </w:p>
    <w:p w:rsidR="00912C39" w:rsidRDefault="00912C39" w:rsidP="00AA2480">
      <w:pPr>
        <w:pStyle w:val="Szvegtrzs20"/>
        <w:numPr>
          <w:ilvl w:val="0"/>
          <w:numId w:val="38"/>
        </w:numPr>
        <w:shd w:val="clear" w:color="auto" w:fill="auto"/>
        <w:spacing w:line="360" w:lineRule="auto"/>
        <w:ind w:left="1077" w:hanging="357"/>
        <w:rPr>
          <w:rStyle w:val="Szvegtrzs2Flkvr"/>
          <w:rFonts w:eastAsia="Bookman Old Style"/>
          <w:b w:val="0"/>
          <w:bCs w:val="0"/>
        </w:rPr>
      </w:pPr>
      <w:r w:rsidRPr="00912C39">
        <w:rPr>
          <w:rFonts w:asciiTheme="majorBidi" w:hAnsiTheme="majorBidi" w:cstheme="majorBidi"/>
          <w:sz w:val="24"/>
          <w:szCs w:val="24"/>
        </w:rPr>
        <w:t>a</w:t>
      </w:r>
      <w:r w:rsidRPr="00912C39">
        <w:rPr>
          <w:rStyle w:val="Szvegtrzs2Flkvr"/>
          <w:rFonts w:eastAsia="Bookman Old Style"/>
          <w:b w:val="0"/>
          <w:bCs w:val="0"/>
        </w:rPr>
        <w:t xml:space="preserve"> utilizat strategii didactice adecvate învățării geografiei: utilizarea hărților, exerciții pe suporturi cartografice, utilizarea mijloacelor TIC.</w:t>
      </w:r>
    </w:p>
    <w:p w:rsidR="00B44E1B" w:rsidRDefault="00912C39" w:rsidP="00AA2480">
      <w:pPr>
        <w:pStyle w:val="Szvegtrzs20"/>
        <w:numPr>
          <w:ilvl w:val="0"/>
          <w:numId w:val="38"/>
        </w:numPr>
        <w:shd w:val="clear" w:color="auto" w:fill="auto"/>
        <w:spacing w:line="360" w:lineRule="auto"/>
        <w:ind w:left="1077" w:hanging="357"/>
        <w:rPr>
          <w:rStyle w:val="Szvegtrzs2Flkvr"/>
          <w:rFonts w:eastAsia="Bookman Old Style"/>
          <w:b w:val="0"/>
          <w:bCs w:val="0"/>
        </w:rPr>
      </w:pPr>
      <w:r>
        <w:rPr>
          <w:rStyle w:val="Szvegtrzs2Flkvr"/>
          <w:rFonts w:eastAsia="Bookman Old Style"/>
          <w:b w:val="0"/>
          <w:bCs w:val="0"/>
        </w:rPr>
        <w:t>s-a adaptat învățării online (a utilizat google classroom)</w:t>
      </w:r>
    </w:p>
    <w:p w:rsidR="00AA2480" w:rsidRPr="00912C39" w:rsidRDefault="00AA2480" w:rsidP="00AA2480">
      <w:pPr>
        <w:pStyle w:val="Szvegtrzs20"/>
        <w:shd w:val="clear" w:color="auto" w:fill="auto"/>
        <w:spacing w:line="360" w:lineRule="auto"/>
        <w:ind w:left="1077"/>
        <w:rPr>
          <w:rStyle w:val="Szvegtrzs2Flkvr"/>
          <w:rFonts w:eastAsia="Bookman Old Style"/>
          <w:b w:val="0"/>
          <w:bCs w:val="0"/>
        </w:rPr>
      </w:pPr>
    </w:p>
    <w:p w:rsidR="00BD1EA7" w:rsidRPr="00912C39" w:rsidRDefault="001C2FDA"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6. Contribuția la dezvoltarea instituțională și promovarea imaginii unității ș</w:t>
      </w:r>
      <w:r w:rsidR="00BD1EA7" w:rsidRPr="00912C39">
        <w:rPr>
          <w:rStyle w:val="Szvegtrzs2Flkvr"/>
          <w:rFonts w:asciiTheme="majorBidi" w:eastAsia="Bookman Old Style" w:hAnsiTheme="majorBidi" w:cstheme="majorBidi"/>
        </w:rPr>
        <w:t>colare</w:t>
      </w:r>
    </w:p>
    <w:p w:rsidR="001157F7" w:rsidRPr="00912C39" w:rsidRDefault="001157F7" w:rsidP="00567FE0">
      <w:pPr>
        <w:widowControl/>
        <w:numPr>
          <w:ilvl w:val="1"/>
          <w:numId w:val="7"/>
        </w:numPr>
        <w:spacing w:line="360" w:lineRule="auto"/>
        <w:ind w:left="782" w:hanging="357"/>
        <w:jc w:val="both"/>
        <w:rPr>
          <w:rFonts w:asciiTheme="majorBidi" w:hAnsiTheme="majorBidi" w:cstheme="majorBidi"/>
        </w:rPr>
      </w:pPr>
      <w:r w:rsidRPr="00912C39">
        <w:rPr>
          <w:rFonts w:asciiTheme="majorBidi" w:hAnsiTheme="majorBidi" w:cstheme="majorBidi"/>
        </w:rPr>
        <w:t>ca profesori supraveghetori, s-a participat la derularea sesiunilor de simulări și a competențelor pentru examenul de bacalaureat.</w:t>
      </w:r>
    </w:p>
    <w:p w:rsidR="001157F7" w:rsidRPr="00912C39" w:rsidRDefault="001157F7" w:rsidP="00567FE0">
      <w:pPr>
        <w:widowControl/>
        <w:numPr>
          <w:ilvl w:val="1"/>
          <w:numId w:val="7"/>
        </w:numPr>
        <w:spacing w:line="360" w:lineRule="auto"/>
        <w:ind w:left="782" w:hanging="357"/>
        <w:jc w:val="both"/>
        <w:rPr>
          <w:rFonts w:asciiTheme="majorBidi" w:hAnsiTheme="majorBidi" w:cstheme="majorBidi"/>
        </w:rPr>
      </w:pPr>
      <w:r w:rsidRPr="00912C39">
        <w:rPr>
          <w:rFonts w:asciiTheme="majorBidi" w:hAnsiTheme="majorBidi" w:cstheme="majorBidi"/>
        </w:rPr>
        <w:t>S-au respectat normele, procedurile de sănătate, securitate şi de protecţia muncii pentru toate tipurile de activităţi desfăşurate, implicându-mă activ în crearea unei culturi a calităţii la nivelul şcolii noastre..</w:t>
      </w:r>
    </w:p>
    <w:p w:rsidR="00B44E1B" w:rsidRPr="00912C39" w:rsidRDefault="00233881"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rPr>
        <w:t>Dragoș Dumitrița f</w:t>
      </w:r>
      <w:r w:rsidR="00B44E1B" w:rsidRPr="00912C39">
        <w:rPr>
          <w:rFonts w:asciiTheme="majorBidi" w:hAnsiTheme="majorBidi" w:cstheme="majorBidi"/>
        </w:rPr>
        <w:t xml:space="preserve">ace parte din Comisia de Curriculum, din Comisia pentru promovarea imaginii școlii, din Comisia de mobilitate </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Implicarea în realizarea de parteneriate/ proiecte/ programe/ activităţi/contracte de colaborare cu alte instituţii</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Implicarea în programe şi proiecte europene</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Implicarea în activităţi de promovare a ofertei educaţionale</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Participarea la târguri, expoziţii de promovare a ofertei educaţionale și organizarea/participarea la concursuri de promovare a ofertei educaţionale</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Organizarea/participarea la acţiuni anti-violenţă în cadrul şcolii</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Contribuţie la diseminarea informaţiilor legate de combaterea comportamentelor nesănătoase</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Cunoaşterea şi promovarea legislaţiei în vigoare</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Implicarea şi activarea elevilor şi colegilor în acţiuni de combatere a violenţei</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Întocmirea / semnarea documentelor privind PSI şi protecţia muncii</w:t>
      </w:r>
    </w:p>
    <w:p w:rsidR="00233881" w:rsidRPr="00912C39" w:rsidRDefault="00233881" w:rsidP="00567FE0">
      <w:pPr>
        <w:widowControl/>
        <w:numPr>
          <w:ilvl w:val="0"/>
          <w:numId w:val="14"/>
        </w:numPr>
        <w:spacing w:line="360" w:lineRule="auto"/>
        <w:ind w:right="567"/>
        <w:jc w:val="both"/>
        <w:rPr>
          <w:rFonts w:asciiTheme="majorBidi" w:eastAsia="Times New Roman" w:hAnsiTheme="majorBidi" w:cstheme="majorBidi"/>
          <w:color w:val="auto"/>
          <w:lang w:eastAsia="en-US" w:bidi="ar-SA"/>
        </w:rPr>
      </w:pPr>
      <w:r w:rsidRPr="00912C39">
        <w:rPr>
          <w:rFonts w:asciiTheme="majorBidi" w:eastAsia="Times New Roman" w:hAnsiTheme="majorBidi" w:cstheme="majorBidi"/>
          <w:color w:val="auto"/>
          <w:lang w:eastAsia="en-US" w:bidi="ar-SA"/>
        </w:rPr>
        <w:t>Popularizarea regulilor de securitate a muncii şi de PSI în rândul elevilor și implicarea / participarea la activităţile specifice acestui domeniu</w:t>
      </w:r>
    </w:p>
    <w:p w:rsidR="00233881" w:rsidRPr="00912C39" w:rsidRDefault="00233881" w:rsidP="00567FE0">
      <w:pPr>
        <w:pStyle w:val="Szvegtrzs20"/>
        <w:numPr>
          <w:ilvl w:val="0"/>
          <w:numId w:val="14"/>
        </w:numPr>
        <w:shd w:val="clear" w:color="auto" w:fill="auto"/>
        <w:spacing w:after="100" w:afterAutospacing="1" w:line="360" w:lineRule="auto"/>
        <w:ind w:left="782" w:hanging="357"/>
        <w:rPr>
          <w:rStyle w:val="Szvegtrzs2Flkvr"/>
          <w:rFonts w:asciiTheme="majorBidi" w:eastAsia="Bookman Old Style" w:hAnsiTheme="majorBidi" w:cstheme="majorBidi"/>
          <w:b w:val="0"/>
          <w:bCs w:val="0"/>
        </w:rPr>
      </w:pPr>
      <w:r w:rsidRPr="00912C39">
        <w:rPr>
          <w:rStyle w:val="Szvegtrzs2Flkvr"/>
          <w:rFonts w:asciiTheme="majorBidi" w:eastAsia="Bookman Old Style" w:hAnsiTheme="majorBidi" w:cstheme="majorBidi"/>
          <w:b w:val="0"/>
          <w:bCs w:val="0"/>
        </w:rPr>
        <w:t xml:space="preserve">S-a </w:t>
      </w:r>
      <w:r w:rsidR="00B341A5">
        <w:rPr>
          <w:rStyle w:val="Szvegtrzs2Flkvr"/>
          <w:rFonts w:asciiTheme="majorBidi" w:eastAsia="Bookman Old Style" w:hAnsiTheme="majorBidi" w:cstheme="majorBidi"/>
          <w:b w:val="0"/>
          <w:bCs w:val="0"/>
        </w:rPr>
        <w:t>participat la Târgul educaț</w:t>
      </w:r>
      <w:r w:rsidRPr="00912C39">
        <w:rPr>
          <w:rStyle w:val="Szvegtrzs2Flkvr"/>
          <w:rFonts w:asciiTheme="majorBidi" w:eastAsia="Bookman Old Style" w:hAnsiTheme="majorBidi" w:cstheme="majorBidi"/>
          <w:b w:val="0"/>
          <w:bCs w:val="0"/>
        </w:rPr>
        <w:t>iei</w:t>
      </w:r>
    </w:p>
    <w:p w:rsidR="00233881" w:rsidRPr="00912C39" w:rsidRDefault="00233881" w:rsidP="00567FE0">
      <w:pPr>
        <w:pStyle w:val="Szvegtrzs20"/>
        <w:numPr>
          <w:ilvl w:val="0"/>
          <w:numId w:val="14"/>
        </w:numPr>
        <w:shd w:val="clear" w:color="auto" w:fill="auto"/>
        <w:spacing w:after="100" w:afterAutospacing="1" w:line="360" w:lineRule="auto"/>
        <w:ind w:left="782" w:hanging="357"/>
        <w:rPr>
          <w:rStyle w:val="Szvegtrzs2Flkvr"/>
          <w:rFonts w:asciiTheme="majorBidi" w:eastAsia="Bookman Old Style" w:hAnsiTheme="majorBidi" w:cstheme="majorBidi"/>
          <w:b w:val="0"/>
          <w:bCs w:val="0"/>
        </w:rPr>
      </w:pPr>
      <w:r w:rsidRPr="00912C39">
        <w:rPr>
          <w:rStyle w:val="Szvegtrzs2Flkvr"/>
          <w:rFonts w:asciiTheme="majorBidi" w:eastAsia="Bookman Old Style" w:hAnsiTheme="majorBidi" w:cstheme="majorBidi"/>
          <w:b w:val="0"/>
          <w:bCs w:val="0"/>
        </w:rPr>
        <w:t xml:space="preserve">s-au  invitat </w:t>
      </w:r>
      <w:r w:rsidR="00B341A5">
        <w:rPr>
          <w:rStyle w:val="Szvegtrzs2Flkvr"/>
          <w:rFonts w:asciiTheme="majorBidi" w:eastAsia="Bookman Old Style" w:hAnsiTheme="majorBidi" w:cstheme="majorBidi"/>
          <w:b w:val="0"/>
          <w:bCs w:val="0"/>
        </w:rPr>
        <w:t>psihologi din partea ”Asoc</w:t>
      </w:r>
      <w:r w:rsidRPr="00912C39">
        <w:rPr>
          <w:rStyle w:val="Szvegtrzs2Flkvr"/>
          <w:rFonts w:asciiTheme="majorBidi" w:eastAsia="Bookman Old Style" w:hAnsiTheme="majorBidi" w:cstheme="majorBidi"/>
          <w:b w:val="0"/>
          <w:bCs w:val="0"/>
        </w:rPr>
        <w:t>i</w:t>
      </w:r>
      <w:r w:rsidR="00B341A5">
        <w:rPr>
          <w:rStyle w:val="Szvegtrzs2Flkvr"/>
          <w:rFonts w:asciiTheme="majorBidi" w:eastAsia="Bookman Old Style" w:hAnsiTheme="majorBidi" w:cstheme="majorBidi"/>
          <w:b w:val="0"/>
          <w:bCs w:val="0"/>
        </w:rPr>
        <w:t>a</w:t>
      </w:r>
      <w:r w:rsidRPr="00912C39">
        <w:rPr>
          <w:rStyle w:val="Szvegtrzs2Flkvr"/>
          <w:rFonts w:asciiTheme="majorBidi" w:eastAsia="Bookman Old Style" w:hAnsiTheme="majorBidi" w:cstheme="majorBidi"/>
          <w:b w:val="0"/>
          <w:bCs w:val="0"/>
        </w:rPr>
        <w:t>tiei Caritas</w:t>
      </w:r>
      <w:r w:rsidR="00B341A5">
        <w:rPr>
          <w:rStyle w:val="Szvegtrzs2Flkvr"/>
          <w:rFonts w:asciiTheme="majorBidi" w:eastAsia="Bookman Old Style" w:hAnsiTheme="majorBidi" w:cstheme="majorBidi"/>
          <w:b w:val="0"/>
          <w:bCs w:val="0"/>
        </w:rPr>
        <w:t>„</w:t>
      </w:r>
      <w:r w:rsidRPr="00912C39">
        <w:rPr>
          <w:rStyle w:val="Szvegtrzs2Flkvr"/>
          <w:rFonts w:asciiTheme="majorBidi" w:eastAsia="Bookman Old Style" w:hAnsiTheme="majorBidi" w:cstheme="majorBidi"/>
          <w:b w:val="0"/>
          <w:bCs w:val="0"/>
        </w:rPr>
        <w:t xml:space="preserve"> care au desfasurat  activitati  de autocunoastere, managementul situatiilor de conflict  in cadrul orelor de consiliere si dezvoltare personala a clasei a VII B</w:t>
      </w:r>
    </w:p>
    <w:p w:rsidR="00233881" w:rsidRPr="00912C39" w:rsidRDefault="00233881" w:rsidP="00567FE0">
      <w:pPr>
        <w:pStyle w:val="Szvegtrzs20"/>
        <w:numPr>
          <w:ilvl w:val="0"/>
          <w:numId w:val="14"/>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lastRenderedPageBreak/>
        <w:t>s-a participat la activitățile de promovare a ofertei educaționale: Concert de Crăciun, distribuire pe facebook, participare la concursuri.</w:t>
      </w:r>
    </w:p>
    <w:p w:rsidR="00233881" w:rsidRPr="00912C39" w:rsidRDefault="00233881"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 xml:space="preserve">S-au semnat protocoale de colaborare cu IPJ Satu Mare, Poliția de Proximitate  </w:t>
      </w:r>
    </w:p>
    <w:p w:rsidR="00233881" w:rsidRPr="00912C39" w:rsidRDefault="00233881"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 xml:space="preserve">S-au realizat toate activitățile prevăzute în protocoale de colaborare </w:t>
      </w:r>
    </w:p>
    <w:p w:rsidR="00233881" w:rsidRPr="00912C39" w:rsidRDefault="00233881"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 xml:space="preserve">s-au făcut recomandări către alte instituții/ ONG-uri </w:t>
      </w:r>
    </w:p>
    <w:p w:rsidR="00233881" w:rsidRPr="00912C39" w:rsidRDefault="00233881"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 xml:space="preserve">s-au realizat materiale informative, afișe, pliante </w:t>
      </w:r>
    </w:p>
    <w:p w:rsidR="00233881" w:rsidRPr="00912C39" w:rsidRDefault="00233881"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Mihali Nicoleta este responsabil</w:t>
      </w:r>
      <w:r w:rsidR="00B341A5">
        <w:rPr>
          <w:rFonts w:asciiTheme="majorBidi" w:hAnsiTheme="majorBidi" w:cstheme="majorBidi"/>
        </w:rPr>
        <w:t>a</w:t>
      </w:r>
      <w:r w:rsidRPr="00912C39">
        <w:rPr>
          <w:rFonts w:asciiTheme="majorBidi" w:hAnsiTheme="majorBidi" w:cstheme="majorBidi"/>
        </w:rPr>
        <w:t xml:space="preserve"> Comisiei privind violența în școli, membră în Comisia de cercetare disciplinară privind abaterile disciplinare ale elevilor; membră în Comisia pentru frecvență, combaterea și a abandonului școlar </w:t>
      </w:r>
    </w:p>
    <w:p w:rsidR="001157F7" w:rsidRPr="00912C39" w:rsidRDefault="00E512A3"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 xml:space="preserve">s-a </w:t>
      </w:r>
      <w:r w:rsidR="00233881" w:rsidRPr="00912C39">
        <w:rPr>
          <w:rFonts w:asciiTheme="majorBidi" w:hAnsiTheme="majorBidi" w:cstheme="majorBidi"/>
        </w:rPr>
        <w:t xml:space="preserve"> participat la activităţi de ins</w:t>
      </w:r>
      <w:r w:rsidRPr="00912C39">
        <w:rPr>
          <w:rFonts w:asciiTheme="majorBidi" w:hAnsiTheme="majorBidi" w:cstheme="majorBidi"/>
        </w:rPr>
        <w:t>truire, simulare de incendii, s-a</w:t>
      </w:r>
      <w:r w:rsidR="00AA2480">
        <w:rPr>
          <w:rFonts w:asciiTheme="majorBidi" w:hAnsiTheme="majorBidi" w:cstheme="majorBidi"/>
        </w:rPr>
        <w:t>u</w:t>
      </w:r>
      <w:r w:rsidR="00233881" w:rsidRPr="00912C39">
        <w:rPr>
          <w:rFonts w:asciiTheme="majorBidi" w:hAnsiTheme="majorBidi" w:cstheme="majorBidi"/>
        </w:rPr>
        <w:t xml:space="preserve"> semnat documentele privind </w:t>
      </w:r>
      <w:r w:rsidRPr="00912C39">
        <w:rPr>
          <w:rFonts w:asciiTheme="majorBidi" w:hAnsiTheme="majorBidi" w:cstheme="majorBidi"/>
        </w:rPr>
        <w:t xml:space="preserve">protecţia muncii şi PSI </w:t>
      </w:r>
      <w:r w:rsidR="00233881" w:rsidRPr="00912C39">
        <w:rPr>
          <w:rFonts w:asciiTheme="majorBidi" w:hAnsiTheme="majorBidi" w:cstheme="majorBidi"/>
        </w:rPr>
        <w:t xml:space="preserve"> instruire pe</w:t>
      </w:r>
      <w:r w:rsidRPr="00912C39">
        <w:rPr>
          <w:rFonts w:asciiTheme="majorBidi" w:hAnsiTheme="majorBidi" w:cstheme="majorBidi"/>
        </w:rPr>
        <w:t xml:space="preserve">ntru situații de urgență </w:t>
      </w:r>
    </w:p>
    <w:p w:rsidR="009052DC" w:rsidRPr="00912C39" w:rsidRDefault="009052DC" w:rsidP="00912C39">
      <w:pPr>
        <w:pStyle w:val="p29"/>
        <w:spacing w:before="0" w:beforeAutospacing="0" w:after="0" w:afterAutospacing="0" w:line="360" w:lineRule="auto"/>
        <w:ind w:left="284"/>
        <w:jc w:val="both"/>
        <w:rPr>
          <w:rFonts w:asciiTheme="majorBidi" w:hAnsiTheme="majorBidi" w:cstheme="majorBidi"/>
          <w:color w:val="000000"/>
        </w:rPr>
      </w:pPr>
    </w:p>
    <w:p w:rsidR="00BD1EA7" w:rsidRPr="00912C39" w:rsidRDefault="001C2FDA" w:rsidP="00912C39">
      <w:pPr>
        <w:pStyle w:val="p29"/>
        <w:spacing w:before="0" w:beforeAutospacing="0" w:after="0" w:afterAutospacing="0" w:line="360" w:lineRule="auto"/>
        <w:ind w:left="284"/>
        <w:jc w:val="both"/>
        <w:rPr>
          <w:rStyle w:val="Szvegtrzs2Flkvr"/>
          <w:rFonts w:asciiTheme="majorBidi" w:hAnsiTheme="majorBidi" w:cstheme="majorBidi"/>
          <w:b w:val="0"/>
          <w:bCs w:val="0"/>
          <w:shd w:val="clear" w:color="auto" w:fill="auto"/>
          <w:lang w:val="en-US" w:eastAsia="en-US" w:bidi="ar-SA"/>
        </w:rPr>
      </w:pPr>
      <w:r w:rsidRPr="00912C39">
        <w:rPr>
          <w:rStyle w:val="Szvegtrzs2Flkvr"/>
          <w:rFonts w:asciiTheme="majorBidi" w:eastAsia="Bookman Old Style" w:hAnsiTheme="majorBidi" w:cstheme="majorBidi"/>
        </w:rPr>
        <w:t>7. Conduita profesională</w:t>
      </w:r>
    </w:p>
    <w:p w:rsidR="00067718" w:rsidRPr="00912C39" w:rsidRDefault="00067718" w:rsidP="00912C39">
      <w:pPr>
        <w:pStyle w:val="ListParagraph"/>
        <w:spacing w:line="360" w:lineRule="auto"/>
        <w:ind w:left="0" w:firstLine="360"/>
        <w:jc w:val="both"/>
        <w:rPr>
          <w:rFonts w:asciiTheme="majorBidi" w:hAnsiTheme="majorBidi" w:cstheme="majorBidi"/>
          <w:bCs/>
        </w:rPr>
      </w:pPr>
      <w:r w:rsidRPr="00912C39">
        <w:rPr>
          <w:rFonts w:asciiTheme="majorBidi" w:hAnsiTheme="majorBidi" w:cstheme="majorBidi"/>
          <w:bCs/>
        </w:rPr>
        <w:t xml:space="preserve">În ceea ce privește conduita personală, consider că s-a manifestat deschidere și real interes în gestionarea problemelor întâmpinate, atât în activitatea de predare cât și în cea prin care s-a dorit binele școlii.   </w:t>
      </w:r>
    </w:p>
    <w:p w:rsidR="00067718" w:rsidRPr="00912C39" w:rsidRDefault="00067718" w:rsidP="00912C39">
      <w:pPr>
        <w:spacing w:line="360" w:lineRule="auto"/>
        <w:ind w:firstLine="360"/>
        <w:jc w:val="both"/>
        <w:rPr>
          <w:rFonts w:asciiTheme="majorBidi" w:hAnsiTheme="majorBidi" w:cstheme="majorBidi"/>
        </w:rPr>
      </w:pPr>
      <w:r w:rsidRPr="00912C39">
        <w:rPr>
          <w:rFonts w:asciiTheme="majorBidi" w:hAnsiTheme="majorBidi" w:cstheme="majorBidi"/>
          <w:bCs/>
        </w:rPr>
        <w:t xml:space="preserve">De asemenea, consider că a existat o relație foarte bună, de </w:t>
      </w:r>
      <w:r w:rsidRPr="00912C39">
        <w:rPr>
          <w:rFonts w:asciiTheme="majorBidi" w:hAnsiTheme="majorBidi" w:cstheme="majorBidi"/>
        </w:rPr>
        <w:t>colaborare şi comunicare permanentă cu colegii, conducerea unității de învățământ, dar şi cu elevii şi părinţii acestora.</w:t>
      </w:r>
    </w:p>
    <w:p w:rsidR="00997C5C" w:rsidRPr="00912C39" w:rsidRDefault="00997C5C" w:rsidP="00912C39">
      <w:pPr>
        <w:pStyle w:val="Szvegtrzs20"/>
        <w:shd w:val="clear" w:color="auto" w:fill="auto"/>
        <w:spacing w:line="360" w:lineRule="auto"/>
        <w:rPr>
          <w:rStyle w:val="Szvegtrzs2Flkvr"/>
          <w:rFonts w:asciiTheme="majorBidi" w:eastAsia="Bookman Old Style" w:hAnsiTheme="majorBidi" w:cstheme="majorBidi"/>
        </w:rPr>
      </w:pPr>
    </w:p>
    <w:p w:rsidR="00997C5C" w:rsidRPr="00912C39" w:rsidRDefault="00D96291"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8. Parteneriate și colaborări î</w:t>
      </w:r>
      <w:r w:rsidR="00997C5C" w:rsidRPr="00912C39">
        <w:rPr>
          <w:rStyle w:val="Szvegtrzs2Flkvr"/>
          <w:rFonts w:asciiTheme="majorBidi" w:eastAsia="Bookman Old Style" w:hAnsiTheme="majorBidi" w:cstheme="majorBidi"/>
        </w:rPr>
        <w:t>ncheiate</w:t>
      </w:r>
    </w:p>
    <w:p w:rsidR="00B44E1B" w:rsidRPr="00912C39" w:rsidRDefault="00F24978" w:rsidP="00567FE0">
      <w:pPr>
        <w:pStyle w:val="ListParagraph"/>
        <w:widowControl/>
        <w:numPr>
          <w:ilvl w:val="0"/>
          <w:numId w:val="24"/>
        </w:numPr>
        <w:spacing w:line="360" w:lineRule="auto"/>
        <w:ind w:right="567"/>
        <w:jc w:val="both"/>
        <w:rPr>
          <w:rStyle w:val="Szvegtrzs2Flkvr"/>
          <w:rFonts w:asciiTheme="majorBidi" w:eastAsia="Arial Unicode MS" w:hAnsiTheme="majorBidi" w:cstheme="majorBidi"/>
          <w:b w:val="0"/>
          <w:bCs w:val="0"/>
          <w:color w:val="auto"/>
          <w:shd w:val="clear" w:color="auto" w:fill="auto"/>
          <w:lang w:eastAsia="en-US" w:bidi="en-US"/>
        </w:rPr>
      </w:pPr>
      <w:r w:rsidRPr="00912C39">
        <w:rPr>
          <w:rStyle w:val="Szvegtrzs2Flkvr"/>
          <w:rFonts w:asciiTheme="majorBidi" w:eastAsia="Arial Unicode MS" w:hAnsiTheme="majorBidi" w:cstheme="majorBidi"/>
          <w:color w:val="auto"/>
          <w:shd w:val="clear" w:color="auto" w:fill="auto"/>
          <w:lang w:eastAsia="en-US" w:bidi="en-US"/>
        </w:rPr>
        <w:t>Cuțin Bianca Laura</w:t>
      </w:r>
      <w:r w:rsidRPr="00912C39">
        <w:rPr>
          <w:rStyle w:val="Szvegtrzs2Flkvr"/>
          <w:rFonts w:asciiTheme="majorBidi" w:eastAsia="Arial Unicode MS" w:hAnsiTheme="majorBidi" w:cstheme="majorBidi"/>
          <w:b w:val="0"/>
          <w:bCs w:val="0"/>
          <w:color w:val="auto"/>
          <w:shd w:val="clear" w:color="auto" w:fill="auto"/>
          <w:lang w:eastAsia="en-US" w:bidi="en-US"/>
        </w:rPr>
        <w:t xml:space="preserve">: </w:t>
      </w:r>
      <w:r w:rsidR="00B44E1B" w:rsidRPr="00912C39">
        <w:rPr>
          <w:rStyle w:val="Szvegtrzs2Flkvr"/>
          <w:rFonts w:asciiTheme="majorBidi" w:eastAsia="Arial Unicode MS" w:hAnsiTheme="majorBidi" w:cstheme="majorBidi"/>
          <w:b w:val="0"/>
          <w:bCs w:val="0"/>
          <w:color w:val="auto"/>
          <w:shd w:val="clear" w:color="auto" w:fill="auto"/>
          <w:lang w:eastAsia="en-US" w:bidi="en-US"/>
        </w:rPr>
        <w:t>Parteneriat cu Centrul Social „Prichindel” (voluntariat)</w:t>
      </w:r>
    </w:p>
    <w:p w:rsidR="00E512A3" w:rsidRPr="00912C39" w:rsidRDefault="00E512A3" w:rsidP="00567FE0">
      <w:pPr>
        <w:pStyle w:val="Szvegtrzs20"/>
        <w:numPr>
          <w:ilvl w:val="0"/>
          <w:numId w:val="24"/>
        </w:numPr>
        <w:spacing w:line="360" w:lineRule="auto"/>
        <w:ind w:left="782" w:hanging="357"/>
        <w:rPr>
          <w:rStyle w:val="Szvegtrzs2Flkvr"/>
          <w:rFonts w:asciiTheme="majorBidi" w:eastAsia="Bookman Old Style" w:hAnsiTheme="majorBidi" w:cstheme="majorBidi"/>
        </w:rPr>
      </w:pPr>
      <w:r w:rsidRPr="00912C39">
        <w:rPr>
          <w:rStyle w:val="Szvegtrzs2Flkvr"/>
          <w:rFonts w:asciiTheme="majorBidi" w:eastAsia="Arial Unicode MS" w:hAnsiTheme="majorBidi" w:cstheme="majorBidi"/>
          <w:color w:val="auto"/>
          <w:shd w:val="clear" w:color="auto" w:fill="auto"/>
          <w:lang w:eastAsia="en-US" w:bidi="en-US"/>
        </w:rPr>
        <w:t>Mark Blanka</w:t>
      </w:r>
      <w:r w:rsidRPr="00912C39">
        <w:rPr>
          <w:rStyle w:val="Szvegtrzs2Flkvr"/>
          <w:rFonts w:asciiTheme="majorBidi" w:eastAsia="Arial Unicode MS" w:hAnsiTheme="majorBidi" w:cstheme="majorBidi"/>
          <w:b w:val="0"/>
          <w:bCs w:val="0"/>
          <w:color w:val="auto"/>
          <w:shd w:val="clear" w:color="auto" w:fill="auto"/>
          <w:lang w:eastAsia="en-US" w:bidi="en-US"/>
        </w:rPr>
        <w:t xml:space="preserve">: </w:t>
      </w:r>
      <w:r w:rsidRPr="00912C39">
        <w:rPr>
          <w:rStyle w:val="Szvegtrzs2Flkvr"/>
          <w:rFonts w:asciiTheme="majorBidi" w:eastAsia="Bookman Old Style" w:hAnsiTheme="majorBidi" w:cstheme="majorBidi"/>
          <w:b w:val="0"/>
          <w:bCs w:val="0"/>
        </w:rPr>
        <w:t>a colaborat cu Asociația Carita, a încheiat un parteneriat de colaborare cu acesta</w:t>
      </w:r>
    </w:p>
    <w:p w:rsidR="00E512A3" w:rsidRPr="00912C39" w:rsidRDefault="00E512A3" w:rsidP="00567FE0">
      <w:pPr>
        <w:pStyle w:val="Szvegtrzs20"/>
        <w:numPr>
          <w:ilvl w:val="0"/>
          <w:numId w:val="24"/>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rPr>
        <w:t>Molnar Gabriela</w:t>
      </w:r>
      <w:r w:rsidRPr="00912C39">
        <w:rPr>
          <w:rStyle w:val="Szvegtrzs2Flkvr"/>
          <w:rFonts w:asciiTheme="majorBidi" w:eastAsia="Bookman Old Style" w:hAnsiTheme="majorBidi" w:cstheme="majorBidi"/>
          <w:b w:val="0"/>
          <w:bCs w:val="0"/>
        </w:rPr>
        <w:t xml:space="preserve">: a </w:t>
      </w:r>
      <w:r w:rsidRPr="00912C39">
        <w:rPr>
          <w:rStyle w:val="Szvegtrzs2Flkvr"/>
          <w:rFonts w:asciiTheme="majorBidi" w:eastAsia="Bookman Old Style" w:hAnsiTheme="majorBidi" w:cstheme="majorBidi"/>
          <w:b w:val="0"/>
        </w:rPr>
        <w:t xml:space="preserve">colaborat cu Asociația Sfânta Rita și cu Episcopia Romano-Catolică, cu biroul pentru tineret, biroul laicilor și biroul catehetic care coordonează activitatea profesorilor de religie romano-catolică din județ. </w:t>
      </w:r>
    </w:p>
    <w:p w:rsidR="00E512A3" w:rsidRPr="00912C39" w:rsidRDefault="00E512A3" w:rsidP="00567FE0">
      <w:pPr>
        <w:pStyle w:val="ListParagraph"/>
        <w:widowControl/>
        <w:numPr>
          <w:ilvl w:val="0"/>
          <w:numId w:val="24"/>
        </w:numPr>
        <w:ind w:right="-635"/>
        <w:jc w:val="both"/>
        <w:rPr>
          <w:rFonts w:asciiTheme="majorBidi" w:hAnsiTheme="majorBidi" w:cstheme="majorBidi"/>
        </w:rPr>
      </w:pPr>
      <w:r w:rsidRPr="00912C39">
        <w:rPr>
          <w:rStyle w:val="Szvegtrzs2Flkvr"/>
          <w:rFonts w:asciiTheme="majorBidi" w:eastAsia="Bookman Old Style" w:hAnsiTheme="majorBidi" w:cstheme="majorBidi"/>
        </w:rPr>
        <w:t xml:space="preserve">Mihali Nicoleta: </w:t>
      </w:r>
      <w:r w:rsidRPr="00912C39">
        <w:rPr>
          <w:rFonts w:asciiTheme="majorBidi" w:hAnsiTheme="majorBidi" w:cstheme="majorBidi"/>
        </w:rPr>
        <w:t xml:space="preserve">colaborări cu CPECA, IPJ Satu Mare, Poliția de Proximitate  </w:t>
      </w:r>
    </w:p>
    <w:p w:rsidR="00B44E1B" w:rsidRPr="00912C39" w:rsidRDefault="00B44E1B" w:rsidP="00912C39">
      <w:pPr>
        <w:pStyle w:val="Szvegtrzs20"/>
        <w:spacing w:line="360" w:lineRule="auto"/>
        <w:ind w:left="782"/>
        <w:rPr>
          <w:rStyle w:val="Szvegtrzs2Flkvr"/>
          <w:rFonts w:asciiTheme="majorBidi" w:eastAsia="Bookman Old Style" w:hAnsiTheme="majorBidi" w:cstheme="majorBidi"/>
        </w:rPr>
      </w:pPr>
    </w:p>
    <w:p w:rsidR="00997C5C" w:rsidRPr="00912C39" w:rsidRDefault="00997C5C" w:rsidP="00912C39">
      <w:pPr>
        <w:pStyle w:val="Szvegtrzs20"/>
        <w:shd w:val="clear" w:color="auto" w:fill="auto"/>
        <w:spacing w:line="360" w:lineRule="auto"/>
        <w:rPr>
          <w:rStyle w:val="Szvegtrzs2Flkvr"/>
          <w:rFonts w:asciiTheme="majorBidi" w:eastAsia="Bookman Old Style" w:hAnsiTheme="majorBidi" w:cstheme="majorBidi"/>
        </w:rPr>
      </w:pPr>
      <w:r w:rsidRPr="00912C39">
        <w:rPr>
          <w:rStyle w:val="Szvegtrzs2Flkvr"/>
          <w:rFonts w:asciiTheme="majorBidi" w:eastAsia="Bookman Old Style" w:hAnsiTheme="majorBidi" w:cstheme="majorBidi"/>
        </w:rPr>
        <w:t>9.Implicarea in proiecte educative, activitati extracurriculare</w:t>
      </w:r>
    </w:p>
    <w:p w:rsidR="00E512A3" w:rsidRPr="00912C39" w:rsidRDefault="00E512A3" w:rsidP="00567FE0">
      <w:pPr>
        <w:widowControl/>
        <w:numPr>
          <w:ilvl w:val="0"/>
          <w:numId w:val="12"/>
        </w:numPr>
        <w:spacing w:line="360" w:lineRule="auto"/>
        <w:ind w:left="928"/>
        <w:jc w:val="both"/>
        <w:rPr>
          <w:rFonts w:asciiTheme="majorBidi" w:hAnsiTheme="majorBidi" w:cstheme="majorBidi"/>
          <w:b/>
        </w:rPr>
      </w:pPr>
      <w:r w:rsidRPr="00912C39">
        <w:rPr>
          <w:rFonts w:asciiTheme="majorBidi" w:hAnsiTheme="majorBidi" w:cstheme="majorBidi"/>
          <w:b/>
        </w:rPr>
        <w:t>Dragoș Ana Dumitrița a realizat următoarele activități:</w:t>
      </w:r>
      <w:r w:rsidRPr="00912C39">
        <w:rPr>
          <w:rFonts w:asciiTheme="majorBidi" w:hAnsiTheme="majorBidi" w:cstheme="majorBidi"/>
        </w:rPr>
        <w:tab/>
      </w:r>
    </w:p>
    <w:p w:rsidR="00E512A3" w:rsidRPr="00912C39" w:rsidRDefault="00E512A3" w:rsidP="00567FE0">
      <w:pPr>
        <w:widowControl/>
        <w:numPr>
          <w:ilvl w:val="0"/>
          <w:numId w:val="13"/>
        </w:numPr>
        <w:spacing w:line="360" w:lineRule="auto"/>
        <w:jc w:val="both"/>
        <w:rPr>
          <w:rFonts w:asciiTheme="majorBidi" w:hAnsiTheme="majorBidi" w:cstheme="majorBidi"/>
        </w:rPr>
      </w:pPr>
      <w:r w:rsidRPr="00912C39">
        <w:rPr>
          <w:rFonts w:asciiTheme="majorBidi" w:hAnsiTheme="majorBidi" w:cstheme="majorBidi"/>
        </w:rPr>
        <w:t>Vizită la sinagogă cu ocazia comemorării Zilei Holocaustului din România în data de 9 octombrie 2019 cu clasa a XI-a A.</w:t>
      </w:r>
    </w:p>
    <w:p w:rsidR="00E512A3" w:rsidRPr="00912C39" w:rsidRDefault="00E512A3" w:rsidP="00567FE0">
      <w:pPr>
        <w:widowControl/>
        <w:numPr>
          <w:ilvl w:val="0"/>
          <w:numId w:val="13"/>
        </w:numPr>
        <w:spacing w:line="360" w:lineRule="auto"/>
        <w:jc w:val="both"/>
        <w:rPr>
          <w:rFonts w:asciiTheme="majorBidi" w:hAnsiTheme="majorBidi" w:cstheme="majorBidi"/>
        </w:rPr>
      </w:pPr>
      <w:r w:rsidRPr="00912C39">
        <w:rPr>
          <w:rFonts w:asciiTheme="majorBidi" w:hAnsiTheme="majorBidi" w:cstheme="majorBidi"/>
        </w:rPr>
        <w:t>S-a implicat în organizarea spectacolului de 1 Decembrie</w:t>
      </w:r>
    </w:p>
    <w:p w:rsidR="007F1443" w:rsidRPr="00912C39" w:rsidRDefault="007F1443" w:rsidP="00567FE0">
      <w:pPr>
        <w:widowControl/>
        <w:numPr>
          <w:ilvl w:val="0"/>
          <w:numId w:val="13"/>
        </w:numPr>
        <w:spacing w:line="360" w:lineRule="auto"/>
        <w:jc w:val="both"/>
        <w:rPr>
          <w:rFonts w:asciiTheme="majorBidi" w:hAnsiTheme="majorBidi" w:cstheme="majorBidi"/>
        </w:rPr>
      </w:pPr>
      <w:r w:rsidRPr="00912C39">
        <w:rPr>
          <w:rFonts w:asciiTheme="majorBidi" w:hAnsiTheme="majorBidi" w:cstheme="majorBidi"/>
        </w:rPr>
        <w:lastRenderedPageBreak/>
        <w:t>S-a implicat în organizarea activităților Erasmus</w:t>
      </w:r>
      <w:r w:rsidR="006704DA" w:rsidRPr="00912C39">
        <w:rPr>
          <w:rFonts w:asciiTheme="majorBidi" w:hAnsiTheme="majorBidi" w:cstheme="majorBidi"/>
        </w:rPr>
        <w:t>+ Together</w:t>
      </w:r>
      <w:r w:rsidRPr="00912C39">
        <w:rPr>
          <w:rFonts w:asciiTheme="majorBidi" w:hAnsiTheme="majorBidi" w:cstheme="majorBidi"/>
        </w:rPr>
        <w:t xml:space="preserve"> din școală</w:t>
      </w:r>
      <w:r w:rsidR="0055543B" w:rsidRPr="00912C39">
        <w:rPr>
          <w:rFonts w:asciiTheme="majorBidi" w:hAnsiTheme="majorBidi" w:cstheme="majorBidi"/>
        </w:rPr>
        <w:t xml:space="preserve"> din data de 3 martie 2020</w:t>
      </w:r>
    </w:p>
    <w:p w:rsidR="006704DA" w:rsidRPr="00912C39" w:rsidRDefault="006704DA" w:rsidP="00567FE0">
      <w:pPr>
        <w:widowControl/>
        <w:numPr>
          <w:ilvl w:val="0"/>
          <w:numId w:val="13"/>
        </w:numPr>
        <w:spacing w:line="360" w:lineRule="auto"/>
        <w:jc w:val="both"/>
        <w:rPr>
          <w:rFonts w:asciiTheme="majorBidi" w:hAnsiTheme="majorBidi" w:cstheme="majorBidi"/>
        </w:rPr>
      </w:pPr>
      <w:r w:rsidRPr="00912C39">
        <w:rPr>
          <w:rFonts w:asciiTheme="majorBidi" w:hAnsiTheme="majorBidi" w:cstheme="majorBidi"/>
        </w:rPr>
        <w:t>A desfășurat activități în cadrul Proiectului ROSE</w:t>
      </w:r>
    </w:p>
    <w:p w:rsidR="00E512A3" w:rsidRPr="00912C39" w:rsidRDefault="00E512A3" w:rsidP="00912C39">
      <w:pPr>
        <w:spacing w:line="360" w:lineRule="auto"/>
        <w:jc w:val="both"/>
        <w:rPr>
          <w:rFonts w:asciiTheme="majorBidi" w:hAnsiTheme="majorBidi" w:cstheme="majorBidi"/>
          <w:b/>
        </w:rPr>
      </w:pPr>
    </w:p>
    <w:p w:rsidR="00E512A3" w:rsidRPr="00912C39" w:rsidRDefault="00E512A3" w:rsidP="00567FE0">
      <w:pPr>
        <w:widowControl/>
        <w:numPr>
          <w:ilvl w:val="0"/>
          <w:numId w:val="25"/>
        </w:numPr>
        <w:spacing w:line="360" w:lineRule="auto"/>
        <w:jc w:val="both"/>
        <w:rPr>
          <w:rFonts w:asciiTheme="majorBidi" w:hAnsiTheme="majorBidi" w:cstheme="majorBidi"/>
        </w:rPr>
      </w:pPr>
      <w:r w:rsidRPr="00912C39">
        <w:rPr>
          <w:rFonts w:asciiTheme="majorBidi" w:hAnsiTheme="majorBidi" w:cstheme="majorBidi"/>
          <w:b/>
          <w:bCs/>
        </w:rPr>
        <w:t xml:space="preserve"> Fărcășanu Teodor a realizat următoarele activități</w:t>
      </w:r>
      <w:r w:rsidRPr="00912C39">
        <w:rPr>
          <w:rFonts w:asciiTheme="majorBidi" w:hAnsiTheme="majorBidi" w:cstheme="majorBidi"/>
        </w:rPr>
        <w:t>:</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rPr>
      </w:pPr>
      <w:r w:rsidRPr="00912C39">
        <w:rPr>
          <w:rFonts w:asciiTheme="majorBidi" w:hAnsiTheme="majorBidi" w:cstheme="majorBidi"/>
        </w:rPr>
        <w:t>Fotbal fete gimnaziu</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rPr>
      </w:pPr>
      <w:r w:rsidRPr="00912C39">
        <w:rPr>
          <w:rFonts w:asciiTheme="majorBidi" w:hAnsiTheme="majorBidi" w:cstheme="majorBidi"/>
        </w:rPr>
        <w:t>Cross,Valea Mariei gimnaziu</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rPr>
      </w:pPr>
      <w:r w:rsidRPr="00912C39">
        <w:rPr>
          <w:rFonts w:asciiTheme="majorBidi" w:hAnsiTheme="majorBidi" w:cstheme="majorBidi"/>
        </w:rPr>
        <w:t>Baschet liceu băieți</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rPr>
      </w:pPr>
      <w:r w:rsidRPr="00912C39">
        <w:rPr>
          <w:rFonts w:asciiTheme="majorBidi" w:hAnsiTheme="majorBidi" w:cstheme="majorBidi"/>
        </w:rPr>
        <w:t>Minihandbal mixt ciclul primar</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b/>
        </w:rPr>
      </w:pPr>
      <w:r w:rsidRPr="00912C39">
        <w:rPr>
          <w:rFonts w:asciiTheme="majorBidi" w:hAnsiTheme="majorBidi" w:cstheme="majorBidi"/>
        </w:rPr>
        <w:t>Excursie cu clasa a IX C la Baia Mare  - socializare, mișcare, sport, traseu montan</w:t>
      </w:r>
    </w:p>
    <w:p w:rsidR="00E512A3" w:rsidRPr="00912C39" w:rsidRDefault="00E512A3" w:rsidP="00567FE0">
      <w:pPr>
        <w:pStyle w:val="ListParagraph"/>
        <w:widowControl/>
        <w:numPr>
          <w:ilvl w:val="0"/>
          <w:numId w:val="27"/>
        </w:numPr>
        <w:spacing w:line="360" w:lineRule="auto"/>
        <w:jc w:val="both"/>
        <w:rPr>
          <w:rFonts w:asciiTheme="majorBidi" w:hAnsiTheme="majorBidi" w:cstheme="majorBidi"/>
          <w:b/>
        </w:rPr>
      </w:pPr>
      <w:r w:rsidRPr="00912C39">
        <w:rPr>
          <w:rFonts w:asciiTheme="majorBidi" w:hAnsiTheme="majorBidi" w:cstheme="majorBidi"/>
        </w:rPr>
        <w:t>Lira Cutezatorii Munților, ediția a II a, participă elevii clasei a IX C.</w:t>
      </w:r>
      <w:r w:rsidRPr="00912C39">
        <w:rPr>
          <w:rFonts w:asciiTheme="majorBidi" w:hAnsiTheme="majorBidi" w:cstheme="majorBidi"/>
          <w:b/>
        </w:rPr>
        <w:t xml:space="preserve"> </w:t>
      </w:r>
      <w:r w:rsidRPr="00912C39">
        <w:rPr>
          <w:rFonts w:asciiTheme="majorBidi" w:hAnsiTheme="majorBidi" w:cstheme="majorBidi"/>
          <w:color w:val="1D2129"/>
          <w:shd w:val="clear" w:color="auto" w:fill="FFFFFF"/>
        </w:rPr>
        <w:t>Un concurs ecoturistic de toamnă destinat tinerilor iubitori de natură dar și cluburilor de profil din țară.</w:t>
      </w:r>
    </w:p>
    <w:p w:rsidR="00E512A3" w:rsidRPr="00912C39" w:rsidRDefault="00E512A3" w:rsidP="00567FE0">
      <w:pPr>
        <w:widowControl/>
        <w:numPr>
          <w:ilvl w:val="0"/>
          <w:numId w:val="25"/>
        </w:numPr>
        <w:spacing w:line="360" w:lineRule="auto"/>
        <w:jc w:val="both"/>
        <w:rPr>
          <w:rFonts w:asciiTheme="majorBidi" w:hAnsiTheme="majorBidi" w:cstheme="majorBidi"/>
        </w:rPr>
      </w:pPr>
      <w:r w:rsidRPr="00912C39">
        <w:rPr>
          <w:rFonts w:asciiTheme="majorBidi" w:hAnsiTheme="majorBidi" w:cstheme="majorBidi"/>
          <w:b/>
          <w:bCs/>
        </w:rPr>
        <w:t>Balog Andras a realizat:</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Campionat Handbal clasele III-IV interșcolară</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Concurs Atletism clasele V-VIII</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Campionat interșcolar Liceu Baschet</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Campionat Handbal clasele V-VIII</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Campionat Fotbal interjudețean V-VIII</w:t>
      </w:r>
    </w:p>
    <w:p w:rsidR="00E512A3" w:rsidRPr="00912C39" w:rsidRDefault="00E512A3" w:rsidP="00567FE0">
      <w:pPr>
        <w:widowControl/>
        <w:numPr>
          <w:ilvl w:val="0"/>
          <w:numId w:val="12"/>
        </w:numPr>
        <w:spacing w:line="360" w:lineRule="auto"/>
        <w:ind w:left="928"/>
        <w:jc w:val="both"/>
        <w:rPr>
          <w:rFonts w:asciiTheme="majorBidi" w:hAnsiTheme="majorBidi" w:cstheme="majorBidi"/>
        </w:rPr>
      </w:pPr>
      <w:r w:rsidRPr="00912C39">
        <w:rPr>
          <w:rFonts w:asciiTheme="majorBidi" w:hAnsiTheme="majorBidi" w:cstheme="majorBidi"/>
        </w:rPr>
        <w:t>Cupa Moș Nicolae concurs aplicativ clasa a V-a B</w:t>
      </w:r>
    </w:p>
    <w:p w:rsidR="00E512A3" w:rsidRPr="00912C39" w:rsidRDefault="00E512A3" w:rsidP="00912C39">
      <w:pPr>
        <w:spacing w:line="360" w:lineRule="auto"/>
        <w:ind w:left="786"/>
        <w:jc w:val="both"/>
        <w:rPr>
          <w:rFonts w:asciiTheme="majorBidi" w:hAnsiTheme="majorBidi" w:cstheme="majorBidi"/>
        </w:rPr>
      </w:pPr>
    </w:p>
    <w:p w:rsidR="00E512A3" w:rsidRPr="00912C39" w:rsidRDefault="00E512A3" w:rsidP="00567FE0">
      <w:pPr>
        <w:widowControl/>
        <w:numPr>
          <w:ilvl w:val="0"/>
          <w:numId w:val="25"/>
        </w:numPr>
        <w:spacing w:line="360" w:lineRule="auto"/>
        <w:jc w:val="both"/>
        <w:rPr>
          <w:rFonts w:asciiTheme="majorBidi" w:hAnsiTheme="majorBidi" w:cstheme="majorBidi"/>
          <w:b/>
        </w:rPr>
      </w:pPr>
      <w:r w:rsidRPr="00912C39">
        <w:rPr>
          <w:rFonts w:asciiTheme="majorBidi" w:hAnsiTheme="majorBidi" w:cstheme="majorBidi"/>
          <w:b/>
        </w:rPr>
        <w:t>Cuțin Bianca Laura a realizat:</w:t>
      </w:r>
    </w:p>
    <w:p w:rsidR="00E512A3" w:rsidRPr="00912C39" w:rsidRDefault="00E512A3" w:rsidP="00567FE0">
      <w:pPr>
        <w:widowControl/>
        <w:numPr>
          <w:ilvl w:val="0"/>
          <w:numId w:val="26"/>
        </w:numPr>
        <w:spacing w:line="360" w:lineRule="auto"/>
        <w:jc w:val="both"/>
        <w:rPr>
          <w:rFonts w:asciiTheme="majorBidi" w:hAnsiTheme="majorBidi" w:cstheme="majorBidi"/>
        </w:rPr>
      </w:pPr>
      <w:r w:rsidRPr="00912C39">
        <w:rPr>
          <w:rFonts w:asciiTheme="majorBidi" w:hAnsiTheme="majorBidi" w:cstheme="majorBidi"/>
        </w:rPr>
        <w:t xml:space="preserve">Activități de voluntariat cu elevii clasei a XI-a A, în cadrul </w:t>
      </w:r>
      <w:r w:rsidRPr="00912C39">
        <w:rPr>
          <w:rFonts w:asciiTheme="majorBidi" w:hAnsiTheme="majorBidi" w:cstheme="majorBidi"/>
          <w:i/>
        </w:rPr>
        <w:t>Strategiei Naționale de Acțiune Comunitară</w:t>
      </w:r>
      <w:r w:rsidRPr="00912C39">
        <w:rPr>
          <w:rFonts w:asciiTheme="majorBidi" w:hAnsiTheme="majorBidi" w:cstheme="majorBidi"/>
        </w:rPr>
        <w:t xml:space="preserve"> (parteneriat cu Centrul Social ”Prichindel” Satu Mare)</w:t>
      </w:r>
    </w:p>
    <w:p w:rsidR="00E512A3" w:rsidRPr="00912C39" w:rsidRDefault="00E512A3" w:rsidP="00567FE0">
      <w:pPr>
        <w:widowControl/>
        <w:numPr>
          <w:ilvl w:val="0"/>
          <w:numId w:val="26"/>
        </w:numPr>
        <w:spacing w:line="360" w:lineRule="auto"/>
        <w:jc w:val="both"/>
        <w:rPr>
          <w:rFonts w:asciiTheme="majorBidi" w:hAnsiTheme="majorBidi" w:cstheme="majorBidi"/>
        </w:rPr>
      </w:pPr>
      <w:r w:rsidRPr="00912C39">
        <w:rPr>
          <w:rFonts w:asciiTheme="majorBidi" w:hAnsiTheme="majorBidi" w:cstheme="majorBidi"/>
        </w:rPr>
        <w:t>Organizarea Festivalului Voluntariatului Satu Mare</w:t>
      </w:r>
    </w:p>
    <w:p w:rsidR="007F1443" w:rsidRPr="00912C39" w:rsidRDefault="007F1443" w:rsidP="00567FE0">
      <w:pPr>
        <w:widowControl/>
        <w:numPr>
          <w:ilvl w:val="0"/>
          <w:numId w:val="26"/>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„Săptămâna legumelor și fructelor donate”</w:t>
      </w:r>
    </w:p>
    <w:p w:rsidR="007F1443" w:rsidRPr="00912C39" w:rsidRDefault="007F1443" w:rsidP="00567FE0">
      <w:pPr>
        <w:widowControl/>
        <w:numPr>
          <w:ilvl w:val="0"/>
          <w:numId w:val="26"/>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„Săptămâna inimilor darnice”</w:t>
      </w:r>
    </w:p>
    <w:p w:rsidR="007F1443" w:rsidRPr="00912C39" w:rsidRDefault="007F1443" w:rsidP="00567FE0">
      <w:pPr>
        <w:widowControl/>
        <w:numPr>
          <w:ilvl w:val="0"/>
          <w:numId w:val="26"/>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 xml:space="preserve">Activități de voluntariat cu elevii clasei a XII-a A, în cadrul </w:t>
      </w:r>
      <w:r w:rsidRPr="00912C39">
        <w:rPr>
          <w:rFonts w:asciiTheme="majorBidi" w:eastAsia="Times New Roman" w:hAnsiTheme="majorBidi" w:cstheme="majorBidi"/>
          <w:i/>
          <w:color w:val="auto"/>
          <w:lang w:eastAsia="en-US" w:bidi="en-US"/>
        </w:rPr>
        <w:t>Strategiei Naționale de Acțiune Comunitară</w:t>
      </w:r>
      <w:r w:rsidRPr="00912C39">
        <w:rPr>
          <w:rFonts w:asciiTheme="majorBidi" w:eastAsia="Times New Roman" w:hAnsiTheme="majorBidi" w:cstheme="majorBidi"/>
          <w:color w:val="auto"/>
          <w:lang w:eastAsia="en-US" w:bidi="en-US"/>
        </w:rPr>
        <w:t xml:space="preserve"> </w:t>
      </w:r>
    </w:p>
    <w:p w:rsidR="007F1443" w:rsidRPr="00912C39" w:rsidRDefault="007F1443" w:rsidP="00567FE0">
      <w:pPr>
        <w:widowControl/>
        <w:numPr>
          <w:ilvl w:val="0"/>
          <w:numId w:val="26"/>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Organizarea Festivalului Voluntariatului Satu Mare</w:t>
      </w:r>
    </w:p>
    <w:p w:rsidR="007F1443" w:rsidRPr="00912C39" w:rsidRDefault="007F1443" w:rsidP="00567FE0">
      <w:pPr>
        <w:widowControl/>
        <w:numPr>
          <w:ilvl w:val="0"/>
          <w:numId w:val="26"/>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Cursuri de Educație parentală</w:t>
      </w:r>
    </w:p>
    <w:p w:rsidR="007F1443" w:rsidRPr="00912C39" w:rsidRDefault="007F1443" w:rsidP="00912C39">
      <w:pPr>
        <w:widowControl/>
        <w:spacing w:line="360" w:lineRule="auto"/>
        <w:jc w:val="both"/>
        <w:rPr>
          <w:rFonts w:asciiTheme="majorBidi" w:hAnsiTheme="majorBidi" w:cstheme="majorBidi"/>
        </w:rPr>
      </w:pPr>
    </w:p>
    <w:p w:rsidR="00E512A3" w:rsidRPr="00912C39" w:rsidRDefault="00E512A3" w:rsidP="00567FE0">
      <w:pPr>
        <w:widowControl/>
        <w:numPr>
          <w:ilvl w:val="0"/>
          <w:numId w:val="25"/>
        </w:numPr>
        <w:spacing w:line="360" w:lineRule="auto"/>
        <w:jc w:val="both"/>
        <w:rPr>
          <w:rFonts w:asciiTheme="majorBidi" w:hAnsiTheme="majorBidi" w:cstheme="majorBidi"/>
          <w:b/>
          <w:bCs/>
        </w:rPr>
      </w:pPr>
      <w:r w:rsidRPr="00912C39">
        <w:rPr>
          <w:rFonts w:asciiTheme="majorBidi" w:hAnsiTheme="majorBidi" w:cstheme="majorBidi"/>
          <w:b/>
          <w:bCs/>
        </w:rPr>
        <w:t>Mark Anna Blanka a realizat următoarele activități:</w:t>
      </w:r>
    </w:p>
    <w:p w:rsidR="00E512A3" w:rsidRPr="00912C39" w:rsidRDefault="00E512A3" w:rsidP="00567FE0">
      <w:pPr>
        <w:widowControl/>
        <w:numPr>
          <w:ilvl w:val="0"/>
          <w:numId w:val="28"/>
        </w:numPr>
        <w:spacing w:line="360" w:lineRule="auto"/>
        <w:jc w:val="both"/>
        <w:rPr>
          <w:rFonts w:asciiTheme="majorBidi" w:hAnsiTheme="majorBidi" w:cstheme="majorBidi"/>
        </w:rPr>
      </w:pPr>
      <w:r w:rsidRPr="00912C39">
        <w:rPr>
          <w:rFonts w:asciiTheme="majorBidi" w:hAnsiTheme="majorBidi" w:cstheme="majorBidi"/>
        </w:rPr>
        <w:t>a vizitat Planetariul mobil în luna decembrie, 2019, cu elevii clasei a VII a B</w:t>
      </w:r>
    </w:p>
    <w:p w:rsidR="006704DA" w:rsidRPr="00912C39" w:rsidRDefault="00E512A3" w:rsidP="00567FE0">
      <w:pPr>
        <w:widowControl/>
        <w:numPr>
          <w:ilvl w:val="0"/>
          <w:numId w:val="28"/>
        </w:numPr>
        <w:spacing w:line="360" w:lineRule="auto"/>
        <w:jc w:val="both"/>
        <w:rPr>
          <w:rFonts w:asciiTheme="majorBidi" w:hAnsiTheme="majorBidi" w:cstheme="majorBidi"/>
        </w:rPr>
      </w:pPr>
      <w:r w:rsidRPr="00912C39">
        <w:rPr>
          <w:rFonts w:asciiTheme="majorBidi" w:hAnsiTheme="majorBidi" w:cstheme="majorBidi"/>
        </w:rPr>
        <w:lastRenderedPageBreak/>
        <w:t>a făcut parte din echipa de proiect Erasmus, desfășurat în perioada 2019-2020</w:t>
      </w:r>
    </w:p>
    <w:p w:rsidR="006704DA" w:rsidRPr="00912C39" w:rsidRDefault="006704DA" w:rsidP="00567FE0">
      <w:pPr>
        <w:widowControl/>
        <w:numPr>
          <w:ilvl w:val="0"/>
          <w:numId w:val="13"/>
        </w:numPr>
        <w:spacing w:line="360" w:lineRule="auto"/>
        <w:jc w:val="both"/>
        <w:rPr>
          <w:rFonts w:asciiTheme="majorBidi" w:hAnsiTheme="majorBidi" w:cstheme="majorBidi"/>
        </w:rPr>
      </w:pPr>
      <w:r w:rsidRPr="00912C39">
        <w:rPr>
          <w:rFonts w:asciiTheme="majorBidi" w:hAnsiTheme="majorBidi" w:cstheme="majorBidi"/>
        </w:rPr>
        <w:t>A desfășurat activități în cadrul Proiectului ROSE</w:t>
      </w:r>
    </w:p>
    <w:p w:rsidR="00E512A3" w:rsidRPr="00912C39" w:rsidRDefault="00E512A3" w:rsidP="00912C39">
      <w:pPr>
        <w:widowControl/>
        <w:spacing w:line="360" w:lineRule="auto"/>
        <w:ind w:left="1211"/>
        <w:jc w:val="both"/>
        <w:rPr>
          <w:rFonts w:asciiTheme="majorBidi" w:hAnsiTheme="majorBidi" w:cstheme="majorBidi"/>
        </w:rPr>
      </w:pPr>
    </w:p>
    <w:p w:rsidR="00E512A3" w:rsidRPr="00912C39" w:rsidRDefault="00E512A3" w:rsidP="00567FE0">
      <w:pPr>
        <w:widowControl/>
        <w:numPr>
          <w:ilvl w:val="0"/>
          <w:numId w:val="25"/>
        </w:numPr>
        <w:spacing w:line="360" w:lineRule="auto"/>
        <w:jc w:val="both"/>
        <w:rPr>
          <w:rFonts w:asciiTheme="majorBidi" w:hAnsiTheme="majorBidi" w:cstheme="majorBidi"/>
          <w:b/>
          <w:bCs/>
        </w:rPr>
      </w:pPr>
      <w:r w:rsidRPr="00912C39">
        <w:rPr>
          <w:rFonts w:asciiTheme="majorBidi" w:hAnsiTheme="majorBidi" w:cstheme="majorBidi"/>
          <w:b/>
          <w:bCs/>
        </w:rPr>
        <w:t>Molnar Mariana Gabriela</w:t>
      </w:r>
    </w:p>
    <w:p w:rsidR="00E512A3" w:rsidRPr="00912C39" w:rsidRDefault="00E512A3" w:rsidP="00567FE0">
      <w:pPr>
        <w:widowControl/>
        <w:numPr>
          <w:ilvl w:val="0"/>
          <w:numId w:val="29"/>
        </w:numPr>
        <w:spacing w:line="360" w:lineRule="auto"/>
        <w:jc w:val="both"/>
        <w:rPr>
          <w:rFonts w:asciiTheme="majorBidi" w:hAnsiTheme="majorBidi" w:cstheme="majorBidi"/>
        </w:rPr>
      </w:pPr>
      <w:r w:rsidRPr="00912C39">
        <w:rPr>
          <w:rFonts w:asciiTheme="majorBidi" w:hAnsiTheme="majorBidi" w:cstheme="majorBidi"/>
        </w:rPr>
        <w:t>În luna octombrie 2019 a participat la întâlnirea anuală a profesorilor de religie romano-catolică din județ, la Centrul Spiritual Sfântul Ignațiu din Socond.</w:t>
      </w:r>
    </w:p>
    <w:p w:rsidR="00E512A3" w:rsidRPr="00912C39" w:rsidRDefault="00E512A3" w:rsidP="00567FE0">
      <w:pPr>
        <w:widowControl/>
        <w:numPr>
          <w:ilvl w:val="0"/>
          <w:numId w:val="29"/>
        </w:numPr>
        <w:spacing w:line="360" w:lineRule="auto"/>
        <w:jc w:val="both"/>
        <w:rPr>
          <w:rFonts w:asciiTheme="majorBidi" w:hAnsiTheme="majorBidi" w:cstheme="majorBidi"/>
        </w:rPr>
      </w:pPr>
      <w:r w:rsidRPr="00912C39">
        <w:rPr>
          <w:rFonts w:asciiTheme="majorBidi" w:hAnsiTheme="majorBidi" w:cstheme="majorBidi"/>
        </w:rPr>
        <w:t>În 23 noiembrie a participat la concursul de Cântări liturgice ”Az Uristent magasztalo</w:t>
      </w:r>
      <w:r w:rsidR="007F1443" w:rsidRPr="00912C39">
        <w:rPr>
          <w:rFonts w:asciiTheme="majorBidi" w:hAnsiTheme="majorBidi" w:cstheme="majorBidi"/>
        </w:rPr>
        <w:t>m„ ca și me</w:t>
      </w:r>
      <w:r w:rsidRPr="00912C39">
        <w:rPr>
          <w:rFonts w:asciiTheme="majorBidi" w:hAnsiTheme="majorBidi" w:cstheme="majorBidi"/>
        </w:rPr>
        <w:t>mbru  în comisia de jurizare.</w:t>
      </w:r>
    </w:p>
    <w:p w:rsidR="00E512A3" w:rsidRPr="00912C39" w:rsidRDefault="00E512A3" w:rsidP="00567FE0">
      <w:pPr>
        <w:widowControl/>
        <w:numPr>
          <w:ilvl w:val="0"/>
          <w:numId w:val="29"/>
        </w:numPr>
        <w:spacing w:line="360" w:lineRule="auto"/>
        <w:jc w:val="both"/>
        <w:rPr>
          <w:rFonts w:asciiTheme="majorBidi" w:hAnsiTheme="majorBidi" w:cstheme="majorBidi"/>
        </w:rPr>
      </w:pPr>
      <w:r w:rsidRPr="00912C39">
        <w:rPr>
          <w:rFonts w:asciiTheme="majorBidi" w:hAnsiTheme="majorBidi" w:cstheme="majorBidi"/>
        </w:rPr>
        <w:t>În 28 octombrie</w:t>
      </w:r>
      <w:r w:rsidRPr="00912C39">
        <w:rPr>
          <w:rFonts w:asciiTheme="majorBidi" w:hAnsiTheme="majorBidi" w:cstheme="majorBidi"/>
        </w:rPr>
        <w:tab/>
        <w:t>a participat la Cercul pedagogic.</w:t>
      </w:r>
    </w:p>
    <w:p w:rsidR="00E512A3" w:rsidRPr="00912C39" w:rsidRDefault="00E512A3" w:rsidP="00567FE0">
      <w:pPr>
        <w:widowControl/>
        <w:numPr>
          <w:ilvl w:val="0"/>
          <w:numId w:val="29"/>
        </w:numPr>
        <w:spacing w:line="360" w:lineRule="auto"/>
        <w:jc w:val="both"/>
        <w:rPr>
          <w:rFonts w:asciiTheme="majorBidi" w:hAnsiTheme="majorBidi" w:cstheme="majorBidi"/>
        </w:rPr>
      </w:pPr>
      <w:r w:rsidRPr="00912C39">
        <w:rPr>
          <w:rFonts w:asciiTheme="majorBidi" w:hAnsiTheme="majorBidi" w:cstheme="majorBidi"/>
        </w:rPr>
        <w:t>În luna decembrie a început realizarea desenelor cu clasele primare pentru Concursul de desene ”Sfântul Luca”.</w:t>
      </w:r>
    </w:p>
    <w:p w:rsidR="0055543B" w:rsidRPr="00912C39" w:rsidRDefault="0055543B" w:rsidP="00567FE0">
      <w:pPr>
        <w:pStyle w:val="Szvegtrzs20"/>
        <w:numPr>
          <w:ilvl w:val="0"/>
          <w:numId w:val="29"/>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 xml:space="preserve">În perioada 4-6 octombrie 2019 a participat la întâlnirea anuală a profesorilor de religie romano-catolică organizată la Centrul Spiritual Sfântul Ignațiu din Socond. </w:t>
      </w:r>
    </w:p>
    <w:p w:rsidR="0055543B" w:rsidRPr="00912C39" w:rsidRDefault="0055543B" w:rsidP="00567FE0">
      <w:pPr>
        <w:pStyle w:val="Szvegtrzs20"/>
        <w:numPr>
          <w:ilvl w:val="0"/>
          <w:numId w:val="29"/>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În data de 17.01.2020 a participat la Concursul județean de desen cu tematică religioasă Sfântul Luca, organizat la Școala Gimnazială nr. 10 Satu Mare cu elevi din clasele primare și gimnaziale.</w:t>
      </w:r>
    </w:p>
    <w:p w:rsidR="0055543B" w:rsidRPr="00912C39" w:rsidRDefault="0055543B" w:rsidP="00567FE0">
      <w:pPr>
        <w:pStyle w:val="Szvegtrzs20"/>
        <w:numPr>
          <w:ilvl w:val="0"/>
          <w:numId w:val="29"/>
        </w:numPr>
        <w:shd w:val="clear" w:color="auto" w:fill="auto"/>
        <w:spacing w:line="360" w:lineRule="auto"/>
        <w:rPr>
          <w:rStyle w:val="Szvegtrzs2Flkvr"/>
          <w:rFonts w:asciiTheme="majorBidi" w:eastAsia="Bookman Old Style" w:hAnsiTheme="majorBidi" w:cstheme="majorBidi"/>
          <w:b w:val="0"/>
        </w:rPr>
      </w:pPr>
      <w:r w:rsidRPr="00912C39">
        <w:rPr>
          <w:rStyle w:val="Szvegtrzs2Flkvr"/>
          <w:rFonts w:asciiTheme="majorBidi" w:eastAsia="Bookman Old Style" w:hAnsiTheme="majorBidi" w:cstheme="majorBidi"/>
          <w:b w:val="0"/>
        </w:rPr>
        <w:t>În perioada 06.02.2020 -13.02.2020 a fost implicată în procesul de evaluare a manualelor școlare de religie romano-catolică pentru clasa a VIII</w:t>
      </w:r>
      <w:r w:rsidR="006704DA" w:rsidRPr="00912C39">
        <w:rPr>
          <w:rStyle w:val="Szvegtrzs2Flkvr"/>
          <w:rFonts w:asciiTheme="majorBidi" w:eastAsia="Bookman Old Style" w:hAnsiTheme="majorBidi" w:cstheme="majorBidi"/>
          <w:b w:val="0"/>
        </w:rPr>
        <w:t>-a,</w:t>
      </w:r>
      <w:r w:rsidRPr="00912C39">
        <w:rPr>
          <w:rStyle w:val="Szvegtrzs2Flkvr"/>
          <w:rFonts w:asciiTheme="majorBidi" w:eastAsia="Bookman Old Style" w:hAnsiTheme="majorBidi" w:cstheme="majorBidi"/>
          <w:b w:val="0"/>
        </w:rPr>
        <w:t xml:space="preserve"> Satu Mare-București – activitate online. </w:t>
      </w:r>
    </w:p>
    <w:p w:rsidR="00B44E1B" w:rsidRPr="00912C39" w:rsidRDefault="0055543B" w:rsidP="00912C39">
      <w:pPr>
        <w:pStyle w:val="Szvegtrzs20"/>
        <w:shd w:val="clear" w:color="auto" w:fill="auto"/>
        <w:spacing w:line="360" w:lineRule="auto"/>
        <w:ind w:left="1211"/>
        <w:rPr>
          <w:rFonts w:asciiTheme="majorBidi" w:eastAsia="Bookman Old Style" w:hAnsiTheme="majorBidi" w:cstheme="majorBidi"/>
          <w:bCs/>
          <w:color w:val="000000"/>
          <w:sz w:val="24"/>
          <w:szCs w:val="24"/>
          <w:shd w:val="clear" w:color="auto" w:fill="FFFFFF"/>
          <w:lang w:val="ro-RO" w:eastAsia="ro-RO" w:bidi="ro-RO"/>
        </w:rPr>
      </w:pPr>
      <w:r w:rsidRPr="00912C39">
        <w:rPr>
          <w:rStyle w:val="Szvegtrzs2Flkvr"/>
          <w:rFonts w:asciiTheme="majorBidi" w:eastAsia="Bookman Old Style" w:hAnsiTheme="majorBidi" w:cstheme="majorBidi"/>
          <w:b w:val="0"/>
        </w:rPr>
        <w:t xml:space="preserve"> </w:t>
      </w:r>
    </w:p>
    <w:p w:rsidR="00C63E3A" w:rsidRDefault="00997C5C" w:rsidP="00912C39">
      <w:pPr>
        <w:spacing w:line="360" w:lineRule="auto"/>
        <w:jc w:val="both"/>
        <w:rPr>
          <w:rFonts w:asciiTheme="majorBidi" w:hAnsiTheme="majorBidi" w:cstheme="majorBidi"/>
          <w:b/>
          <w:lang w:val="it-IT"/>
        </w:rPr>
      </w:pPr>
      <w:r w:rsidRPr="00912C39">
        <w:rPr>
          <w:rFonts w:asciiTheme="majorBidi" w:hAnsiTheme="majorBidi" w:cstheme="majorBidi"/>
          <w:b/>
          <w:lang w:val="it-IT"/>
        </w:rPr>
        <w:t>10</w:t>
      </w:r>
      <w:r w:rsidR="005415D7" w:rsidRPr="00912C39">
        <w:rPr>
          <w:rFonts w:asciiTheme="majorBidi" w:hAnsiTheme="majorBidi" w:cstheme="majorBidi"/>
          <w:b/>
          <w:lang w:val="it-IT"/>
        </w:rPr>
        <w:t>. Situaţie premii obţinute la participări concursuri</w:t>
      </w:r>
    </w:p>
    <w:p w:rsidR="00AA2480" w:rsidRPr="00912C39" w:rsidRDefault="00AA2480" w:rsidP="00912C39">
      <w:pPr>
        <w:spacing w:line="360" w:lineRule="auto"/>
        <w:jc w:val="both"/>
        <w:rPr>
          <w:rFonts w:asciiTheme="majorBidi" w:hAnsiTheme="majorBidi" w:cstheme="majorBidi"/>
          <w:b/>
          <w:lang w:val="it-IT"/>
        </w:rPr>
      </w:pPr>
    </w:p>
    <w:p w:rsidR="00C63E3A" w:rsidRDefault="00C63E3A" w:rsidP="00912C39">
      <w:pPr>
        <w:spacing w:line="360" w:lineRule="auto"/>
        <w:jc w:val="both"/>
        <w:rPr>
          <w:rFonts w:asciiTheme="majorBidi" w:hAnsiTheme="majorBidi" w:cstheme="majorBidi"/>
          <w:color w:val="1D2228"/>
        </w:rPr>
      </w:pPr>
      <w:r w:rsidRPr="00912C39">
        <w:rPr>
          <w:rFonts w:asciiTheme="majorBidi" w:hAnsiTheme="majorBidi" w:cstheme="majorBidi"/>
          <w:b/>
          <w:bCs/>
        </w:rPr>
        <w:t>Cuțin Bianca Laura</w:t>
      </w:r>
      <w:r w:rsidRPr="00912C39">
        <w:rPr>
          <w:rFonts w:asciiTheme="majorBidi" w:hAnsiTheme="majorBidi" w:cstheme="majorBidi"/>
        </w:rPr>
        <w:t xml:space="preserve"> - </w:t>
      </w:r>
      <w:r w:rsidRPr="00912C39">
        <w:rPr>
          <w:rFonts w:asciiTheme="majorBidi" w:hAnsiTheme="majorBidi" w:cstheme="majorBidi"/>
          <w:color w:val="1D2228"/>
        </w:rPr>
        <w:t>Profesor psiholog CJRAE Satu Mare</w:t>
      </w:r>
    </w:p>
    <w:p w:rsidR="00AA2480" w:rsidRPr="00912C39" w:rsidRDefault="00AA2480" w:rsidP="00912C39">
      <w:pPr>
        <w:spacing w:line="360" w:lineRule="auto"/>
        <w:jc w:val="both"/>
        <w:rPr>
          <w:rFonts w:asciiTheme="majorBidi" w:hAnsiTheme="majorBidi" w:cstheme="majorBidi"/>
          <w:b/>
          <w:lang w:val="it-IT"/>
        </w:rPr>
      </w:pPr>
    </w:p>
    <w:tbl>
      <w:tblPr>
        <w:tblStyle w:val="TableGrid"/>
        <w:tblW w:w="0" w:type="auto"/>
        <w:tblInd w:w="-431" w:type="dxa"/>
        <w:tblLook w:val="04A0"/>
      </w:tblPr>
      <w:tblGrid>
        <w:gridCol w:w="1946"/>
        <w:gridCol w:w="956"/>
        <w:gridCol w:w="2429"/>
        <w:gridCol w:w="1654"/>
        <w:gridCol w:w="1426"/>
        <w:gridCol w:w="1590"/>
      </w:tblGrid>
      <w:tr w:rsidR="00C63E3A" w:rsidRPr="00912C39" w:rsidTr="00E5223E">
        <w:tc>
          <w:tcPr>
            <w:tcW w:w="2127"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Nume si prenume</w:t>
            </w:r>
          </w:p>
        </w:tc>
        <w:tc>
          <w:tcPr>
            <w:tcW w:w="993"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Clasa</w:t>
            </w:r>
          </w:p>
        </w:tc>
        <w:tc>
          <w:tcPr>
            <w:tcW w:w="2693"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Concurs / olimpiada</w:t>
            </w:r>
          </w:p>
        </w:tc>
        <w:tc>
          <w:tcPr>
            <w:tcW w:w="1701"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Locul desfasurarii</w:t>
            </w:r>
          </w:p>
        </w:tc>
        <w:tc>
          <w:tcPr>
            <w:tcW w:w="1544"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Data</w:t>
            </w:r>
          </w:p>
        </w:tc>
        <w:tc>
          <w:tcPr>
            <w:tcW w:w="1664" w:type="dxa"/>
          </w:tcPr>
          <w:p w:rsidR="00C63E3A" w:rsidRPr="00912C39" w:rsidRDefault="00C63E3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Preniul obtinut</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Hotea Emilia</w:t>
            </w:r>
          </w:p>
        </w:tc>
        <w:tc>
          <w:tcPr>
            <w:tcW w:w="993" w:type="dxa"/>
          </w:tcPr>
          <w:p w:rsidR="00C63E3A" w:rsidRPr="00912C39" w:rsidRDefault="00C63E3A" w:rsidP="00912C39">
            <w:pPr>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lang w:val="it-IT"/>
              </w:rPr>
              <w:t>a XI-a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”Mesajul meu antidrog”</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Satu Mare – faza județeană</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Aprilie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Premiul III</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Vaida Ivet</w:t>
            </w:r>
          </w:p>
        </w:tc>
        <w:tc>
          <w:tcPr>
            <w:tcW w:w="993" w:type="dxa"/>
          </w:tcPr>
          <w:p w:rsidR="00C63E3A" w:rsidRPr="00912C39" w:rsidRDefault="00C63E3A" w:rsidP="00912C39">
            <w:pPr>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lang w:val="it-IT"/>
              </w:rPr>
              <w:t>a X-a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”Mesajul meu antidrog”</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Satu Mare – faza județeană</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Aprilie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Premiul II</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Sabău Narcisa</w:t>
            </w:r>
          </w:p>
        </w:tc>
        <w:tc>
          <w:tcPr>
            <w:tcW w:w="993" w:type="dxa"/>
          </w:tcPr>
          <w:p w:rsidR="00C63E3A" w:rsidRPr="00912C39" w:rsidRDefault="00C63E3A" w:rsidP="00912C39">
            <w:pPr>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lang w:val="it-IT"/>
              </w:rPr>
              <w:t>a X-a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”Mesajul meu antidrog”</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Satu Mare – faza județeană</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Aprilie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Premiul III</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lastRenderedPageBreak/>
              <w:t>Rozsa Raluca</w:t>
            </w:r>
          </w:p>
        </w:tc>
        <w:tc>
          <w:tcPr>
            <w:tcW w:w="993" w:type="dxa"/>
          </w:tcPr>
          <w:p w:rsidR="00C63E3A" w:rsidRPr="00912C39" w:rsidRDefault="00C63E3A" w:rsidP="00912C39">
            <w:pPr>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lang w:val="it-IT"/>
              </w:rPr>
              <w:t>a X-a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rPr>
              <w:t>„Mesajul meu special. Școala on-line. Pagină de jurnal”</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Bistrița</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Mai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Participare Simpozion</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Cîrtiță Alina</w:t>
            </w:r>
          </w:p>
        </w:tc>
        <w:tc>
          <w:tcPr>
            <w:tcW w:w="993" w:type="dxa"/>
          </w:tcPr>
          <w:p w:rsidR="00C63E3A" w:rsidRPr="00912C39" w:rsidRDefault="00C63E3A" w:rsidP="00912C39">
            <w:pPr>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 XI-a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rPr>
            </w:pPr>
            <w:r w:rsidRPr="00912C39">
              <w:rPr>
                <w:rFonts w:asciiTheme="majorBidi" w:hAnsiTheme="majorBidi" w:cstheme="majorBidi"/>
                <w:bCs/>
                <w:color w:val="000000" w:themeColor="text1"/>
                <w:sz w:val="24"/>
                <w:szCs w:val="24"/>
              </w:rPr>
              <w:t>„Mesajul meu special. Școala on-line. Pagină de jurnal”</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Bistrița</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Mai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Participare Simpozion</w:t>
            </w:r>
          </w:p>
        </w:tc>
      </w:tr>
      <w:tr w:rsidR="00C63E3A" w:rsidRPr="00912C39" w:rsidTr="00E5223E">
        <w:tc>
          <w:tcPr>
            <w:tcW w:w="2127"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Cîrtiță Alina</w:t>
            </w:r>
          </w:p>
        </w:tc>
        <w:tc>
          <w:tcPr>
            <w:tcW w:w="993" w:type="dxa"/>
          </w:tcPr>
          <w:p w:rsidR="00C63E3A" w:rsidRPr="00912C39" w:rsidRDefault="00C63E3A" w:rsidP="00912C39">
            <w:pPr>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 X-a</w:t>
            </w:r>
          </w:p>
        </w:tc>
        <w:tc>
          <w:tcPr>
            <w:tcW w:w="2693"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”Mesajul meu antidrog”</w:t>
            </w:r>
          </w:p>
        </w:tc>
        <w:tc>
          <w:tcPr>
            <w:tcW w:w="1701"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Satu Mare – faza județeană</w:t>
            </w:r>
          </w:p>
        </w:tc>
        <w:tc>
          <w:tcPr>
            <w:tcW w:w="154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Aprilie 2020</w:t>
            </w:r>
          </w:p>
        </w:tc>
        <w:tc>
          <w:tcPr>
            <w:tcW w:w="1664" w:type="dxa"/>
          </w:tcPr>
          <w:p w:rsidR="00C63E3A" w:rsidRPr="00912C39" w:rsidRDefault="00C63E3A" w:rsidP="00912C39">
            <w:pPr>
              <w:spacing w:line="480" w:lineRule="auto"/>
              <w:jc w:val="both"/>
              <w:rPr>
                <w:rFonts w:asciiTheme="majorBidi" w:hAnsiTheme="majorBidi" w:cstheme="majorBidi"/>
                <w:bCs/>
                <w:color w:val="000000" w:themeColor="text1"/>
                <w:sz w:val="24"/>
                <w:szCs w:val="24"/>
                <w:lang w:val="it-IT"/>
              </w:rPr>
            </w:pPr>
            <w:r w:rsidRPr="00912C39">
              <w:rPr>
                <w:rFonts w:asciiTheme="majorBidi" w:hAnsiTheme="majorBidi" w:cstheme="majorBidi"/>
                <w:bCs/>
                <w:color w:val="000000" w:themeColor="text1"/>
                <w:sz w:val="24"/>
                <w:szCs w:val="24"/>
                <w:lang w:val="it-IT"/>
              </w:rPr>
              <w:t>Premiul III</w:t>
            </w:r>
          </w:p>
        </w:tc>
      </w:tr>
    </w:tbl>
    <w:p w:rsidR="008D5E65" w:rsidRDefault="008D5E65" w:rsidP="00912C39">
      <w:pPr>
        <w:jc w:val="both"/>
        <w:rPr>
          <w:rFonts w:asciiTheme="majorBidi" w:hAnsiTheme="majorBidi" w:cstheme="majorBidi"/>
          <w:b/>
          <w:lang w:val="it-IT"/>
        </w:rPr>
      </w:pPr>
    </w:p>
    <w:p w:rsidR="00C63E3A" w:rsidRDefault="00C63E3A" w:rsidP="00912C39">
      <w:pPr>
        <w:jc w:val="both"/>
        <w:rPr>
          <w:rFonts w:asciiTheme="majorBidi" w:hAnsiTheme="majorBidi" w:cstheme="majorBidi"/>
          <w:b/>
          <w:lang w:val="it-IT"/>
        </w:rPr>
      </w:pPr>
      <w:r w:rsidRPr="00912C39">
        <w:rPr>
          <w:rFonts w:asciiTheme="majorBidi" w:hAnsiTheme="majorBidi" w:cstheme="majorBidi"/>
          <w:b/>
          <w:lang w:val="it-IT"/>
        </w:rPr>
        <w:t>Dalea Sebastian</w:t>
      </w:r>
    </w:p>
    <w:p w:rsidR="00AA2480" w:rsidRPr="00912C39" w:rsidRDefault="00AA2480" w:rsidP="00912C39">
      <w:pPr>
        <w:jc w:val="both"/>
        <w:rPr>
          <w:rFonts w:asciiTheme="majorBidi" w:hAnsiTheme="majorBidi" w:cstheme="majorBidi"/>
          <w:b/>
          <w:lang w:val="it-IT"/>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750"/>
        <w:gridCol w:w="2126"/>
        <w:gridCol w:w="1417"/>
        <w:gridCol w:w="840"/>
        <w:gridCol w:w="1995"/>
      </w:tblGrid>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Nume și prenume</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Clasa</w:t>
            </w:r>
          </w:p>
        </w:tc>
        <w:tc>
          <w:tcPr>
            <w:tcW w:w="2126"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Concurs-olimpiada</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Locul desfășurării</w:t>
            </w: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 xml:space="preserve">Data </w:t>
            </w: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Premiul obținut</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Gavriș Ionuț Gabriel</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V A</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Petroșianu Sophia Petruța Maria</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V A</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Melan Teodora</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VIII A</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Kis Sara Laura</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VIII A</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Riț Natalia</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XI C</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r w:rsidR="00C63E3A" w:rsidRPr="00912C39" w:rsidTr="008D5E65">
        <w:tc>
          <w:tcPr>
            <w:tcW w:w="3078"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Tivadar Lorena</w:t>
            </w:r>
          </w:p>
        </w:tc>
        <w:tc>
          <w:tcPr>
            <w:tcW w:w="750"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XI C</w:t>
            </w:r>
          </w:p>
        </w:tc>
        <w:tc>
          <w:tcPr>
            <w:tcW w:w="2126" w:type="dxa"/>
            <w:shd w:val="clear" w:color="auto" w:fill="auto"/>
          </w:tcPr>
          <w:p w:rsidR="00C63E3A" w:rsidRPr="00912C39" w:rsidRDefault="00C63E3A" w:rsidP="008D5E65">
            <w:pPr>
              <w:spacing w:line="276" w:lineRule="auto"/>
              <w:rPr>
                <w:rFonts w:asciiTheme="majorBidi" w:hAnsiTheme="majorBidi" w:cstheme="majorBidi"/>
              </w:rPr>
            </w:pPr>
            <w:r w:rsidRPr="00912C39">
              <w:rPr>
                <w:rFonts w:asciiTheme="majorBidi" w:hAnsiTheme="majorBidi" w:cstheme="majorBidi"/>
              </w:rPr>
              <w:t>Olimpiada de religie</w:t>
            </w:r>
          </w:p>
        </w:tc>
        <w:tc>
          <w:tcPr>
            <w:tcW w:w="1417"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840" w:type="dxa"/>
            <w:shd w:val="clear" w:color="auto" w:fill="auto"/>
          </w:tcPr>
          <w:p w:rsidR="00C63E3A" w:rsidRPr="00912C39" w:rsidRDefault="00C63E3A" w:rsidP="00912C39">
            <w:pPr>
              <w:spacing w:line="276" w:lineRule="auto"/>
              <w:jc w:val="both"/>
              <w:rPr>
                <w:rFonts w:asciiTheme="majorBidi" w:hAnsiTheme="majorBidi" w:cstheme="majorBidi"/>
              </w:rPr>
            </w:pPr>
          </w:p>
        </w:tc>
        <w:tc>
          <w:tcPr>
            <w:tcW w:w="1995" w:type="dxa"/>
            <w:shd w:val="clear" w:color="auto" w:fill="auto"/>
          </w:tcPr>
          <w:p w:rsidR="00C63E3A" w:rsidRPr="00912C39" w:rsidRDefault="00C63E3A" w:rsidP="00912C39">
            <w:pPr>
              <w:spacing w:line="276" w:lineRule="auto"/>
              <w:jc w:val="both"/>
              <w:rPr>
                <w:rFonts w:asciiTheme="majorBidi" w:hAnsiTheme="majorBidi" w:cstheme="majorBidi"/>
              </w:rPr>
            </w:pPr>
            <w:r w:rsidRPr="00912C39">
              <w:rPr>
                <w:rFonts w:asciiTheme="majorBidi" w:hAnsiTheme="majorBidi" w:cstheme="majorBidi"/>
              </w:rPr>
              <w:t>Calificat la faza județeană</w:t>
            </w:r>
          </w:p>
        </w:tc>
      </w:tr>
    </w:tbl>
    <w:p w:rsidR="00C63E3A" w:rsidRPr="00912C39" w:rsidRDefault="00C63E3A" w:rsidP="00912C39">
      <w:pPr>
        <w:spacing w:line="276" w:lineRule="auto"/>
        <w:jc w:val="both"/>
        <w:rPr>
          <w:rFonts w:asciiTheme="majorBidi" w:hAnsiTheme="majorBidi" w:cstheme="majorBidi"/>
        </w:rPr>
      </w:pPr>
    </w:p>
    <w:p w:rsidR="00B44E1B" w:rsidRPr="00912C39" w:rsidRDefault="00B44E1B" w:rsidP="00912C39">
      <w:pPr>
        <w:spacing w:line="276" w:lineRule="auto"/>
        <w:jc w:val="both"/>
        <w:rPr>
          <w:rFonts w:asciiTheme="majorBidi" w:hAnsiTheme="majorBidi" w:cstheme="majorBidi"/>
          <w:b/>
          <w:lang w:val="en-US"/>
        </w:rPr>
      </w:pPr>
    </w:p>
    <w:p w:rsidR="005415D7" w:rsidRDefault="00997C5C" w:rsidP="00912C39">
      <w:pPr>
        <w:spacing w:line="360" w:lineRule="auto"/>
        <w:jc w:val="both"/>
        <w:rPr>
          <w:rFonts w:asciiTheme="majorBidi" w:hAnsiTheme="majorBidi" w:cstheme="majorBidi"/>
          <w:b/>
          <w:lang w:val="it-IT"/>
        </w:rPr>
      </w:pPr>
      <w:r w:rsidRPr="00912C39">
        <w:rPr>
          <w:rFonts w:asciiTheme="majorBidi" w:hAnsiTheme="majorBidi" w:cstheme="majorBidi"/>
          <w:b/>
          <w:lang w:val="it-IT"/>
        </w:rPr>
        <w:t>11. Participarea la cursuri de formare</w:t>
      </w:r>
    </w:p>
    <w:p w:rsidR="00B341A5" w:rsidRPr="00912C39" w:rsidRDefault="00B341A5" w:rsidP="00912C39">
      <w:pPr>
        <w:spacing w:line="360" w:lineRule="auto"/>
        <w:jc w:val="both"/>
        <w:rPr>
          <w:rFonts w:asciiTheme="majorBidi" w:hAnsiTheme="majorBidi" w:cstheme="majorBidi"/>
          <w:b/>
          <w:lang w:val="it-IT"/>
        </w:rPr>
      </w:pPr>
    </w:p>
    <w:p w:rsidR="006704DA" w:rsidRPr="00912C39" w:rsidRDefault="006704DA" w:rsidP="00912C39">
      <w:pPr>
        <w:widowControl/>
        <w:spacing w:line="360" w:lineRule="auto"/>
        <w:jc w:val="both"/>
        <w:rPr>
          <w:rFonts w:asciiTheme="majorBidi" w:hAnsiTheme="majorBidi" w:cstheme="majorBidi"/>
        </w:rPr>
      </w:pPr>
      <w:r w:rsidRPr="00912C39">
        <w:rPr>
          <w:rFonts w:asciiTheme="majorBidi" w:hAnsiTheme="majorBidi" w:cstheme="majorBidi"/>
          <w:b/>
          <w:bCs/>
        </w:rPr>
        <w:t>Cuțin Bianca Laura</w:t>
      </w:r>
      <w:r w:rsidRPr="00912C39">
        <w:rPr>
          <w:rFonts w:asciiTheme="majorBidi" w:hAnsiTheme="majorBidi" w:cstheme="majorBidi"/>
        </w:rPr>
        <w:t xml:space="preserve"> - </w:t>
      </w:r>
      <w:r w:rsidRPr="00912C39">
        <w:rPr>
          <w:rFonts w:asciiTheme="majorBidi" w:hAnsiTheme="majorBidi" w:cstheme="majorBidi"/>
          <w:color w:val="1D2228"/>
        </w:rPr>
        <w:t>Profesor psiholog CJRAE Satu Mare</w:t>
      </w:r>
    </w:p>
    <w:tbl>
      <w:tblPr>
        <w:tblStyle w:val="TableGrid"/>
        <w:tblW w:w="0" w:type="auto"/>
        <w:jc w:val="center"/>
        <w:tblLayout w:type="fixed"/>
        <w:tblLook w:val="04A0"/>
      </w:tblPr>
      <w:tblGrid>
        <w:gridCol w:w="5104"/>
        <w:gridCol w:w="2977"/>
        <w:gridCol w:w="1984"/>
      </w:tblGrid>
      <w:tr w:rsidR="006704DA" w:rsidRPr="00912C39" w:rsidTr="00E5223E">
        <w:trPr>
          <w:jc w:val="center"/>
        </w:trPr>
        <w:tc>
          <w:tcPr>
            <w:tcW w:w="5104" w:type="dxa"/>
          </w:tcPr>
          <w:p w:rsidR="006704DA" w:rsidRPr="00912C39" w:rsidRDefault="006704D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Denumirea cursului</w:t>
            </w:r>
          </w:p>
        </w:tc>
        <w:tc>
          <w:tcPr>
            <w:tcW w:w="2977" w:type="dxa"/>
          </w:tcPr>
          <w:p w:rsidR="006704DA" w:rsidRPr="00912C39" w:rsidRDefault="006704D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Furnizor</w:t>
            </w:r>
          </w:p>
        </w:tc>
        <w:tc>
          <w:tcPr>
            <w:tcW w:w="1984" w:type="dxa"/>
          </w:tcPr>
          <w:p w:rsidR="006704DA" w:rsidRPr="00912C39" w:rsidRDefault="006704DA" w:rsidP="00912C39">
            <w:pPr>
              <w:jc w:val="both"/>
              <w:rPr>
                <w:rFonts w:asciiTheme="majorBidi" w:hAnsiTheme="majorBidi" w:cstheme="majorBidi"/>
                <w:b/>
                <w:sz w:val="24"/>
                <w:szCs w:val="24"/>
                <w:lang w:val="it-IT"/>
              </w:rPr>
            </w:pPr>
            <w:r w:rsidRPr="00912C39">
              <w:rPr>
                <w:rFonts w:asciiTheme="majorBidi" w:hAnsiTheme="majorBidi" w:cstheme="majorBidi"/>
                <w:b/>
                <w:sz w:val="24"/>
                <w:szCs w:val="24"/>
                <w:lang w:val="it-IT"/>
              </w:rPr>
              <w:t>Locul desfasurarii</w:t>
            </w:r>
          </w:p>
        </w:tc>
      </w:tr>
      <w:tr w:rsidR="006704DA" w:rsidRPr="00912C39" w:rsidTr="00E5223E">
        <w:trPr>
          <w:jc w:val="center"/>
        </w:trPr>
        <w:tc>
          <w:tcPr>
            <w:tcW w:w="510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sz w:val="24"/>
                <w:szCs w:val="24"/>
              </w:rPr>
              <w:t>„Metode și strategii pentru o școală fără bullying”</w:t>
            </w:r>
          </w:p>
        </w:tc>
        <w:tc>
          <w:tcPr>
            <w:tcW w:w="2977"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sz w:val="24"/>
                <w:szCs w:val="24"/>
              </w:rPr>
              <w:t>Asociația EDU4YOU</w:t>
            </w: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Satu Mare</w:t>
            </w:r>
          </w:p>
        </w:tc>
      </w:tr>
      <w:tr w:rsidR="006704DA" w:rsidRPr="00912C39" w:rsidTr="00E5223E">
        <w:trPr>
          <w:jc w:val="center"/>
        </w:trPr>
        <w:tc>
          <w:tcPr>
            <w:tcW w:w="5104"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Psihologia educației între paradigme și provocări. Implicații asupra învățării și asupra copiilor cu tulburări specifice de învățare</w:t>
            </w:r>
          </w:p>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Conferința Națională a psihologilor școlari</w:t>
            </w:r>
          </w:p>
        </w:tc>
        <w:tc>
          <w:tcPr>
            <w:tcW w:w="2977"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Universitatea din Oradea</w:t>
            </w: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Oradea</w:t>
            </w:r>
          </w:p>
        </w:tc>
      </w:tr>
      <w:tr w:rsidR="006704DA" w:rsidRPr="00912C39" w:rsidTr="00E5223E">
        <w:trPr>
          <w:jc w:val="center"/>
        </w:trPr>
        <w:tc>
          <w:tcPr>
            <w:tcW w:w="5104"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lastRenderedPageBreak/>
              <w:t>Asigurarea egalității de șanse prin management educațional și servicii de asistență psihopedagogică în contextul distanțării sociale Conferința Internațională Arad</w:t>
            </w:r>
          </w:p>
        </w:tc>
        <w:tc>
          <w:tcPr>
            <w:tcW w:w="2977"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CJRAE Arad</w:t>
            </w: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Arad</w:t>
            </w:r>
          </w:p>
        </w:tc>
      </w:tr>
      <w:tr w:rsidR="006704DA" w:rsidRPr="00912C39" w:rsidTr="00E5223E">
        <w:trPr>
          <w:jc w:val="center"/>
        </w:trPr>
        <w:tc>
          <w:tcPr>
            <w:tcW w:w="510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”Lions Quest – Aptitudini pentru adolescență”</w:t>
            </w:r>
          </w:p>
        </w:tc>
        <w:tc>
          <w:tcPr>
            <w:tcW w:w="2977"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Lions România</w:t>
            </w: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Satu Mare</w:t>
            </w:r>
          </w:p>
        </w:tc>
      </w:tr>
      <w:tr w:rsidR="006704DA" w:rsidRPr="00912C39" w:rsidTr="00E5223E">
        <w:trPr>
          <w:jc w:val="center"/>
        </w:trPr>
        <w:tc>
          <w:tcPr>
            <w:tcW w:w="5104"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Învățământul vocațional în contextul pandemiei Covid 19</w:t>
            </w:r>
          </w:p>
        </w:tc>
        <w:tc>
          <w:tcPr>
            <w:tcW w:w="2977"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Universitatea din Oradea</w:t>
            </w: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Satu Mare</w:t>
            </w:r>
          </w:p>
        </w:tc>
      </w:tr>
      <w:tr w:rsidR="006704DA" w:rsidRPr="00912C39" w:rsidTr="00E5223E">
        <w:trPr>
          <w:jc w:val="center"/>
        </w:trPr>
        <w:tc>
          <w:tcPr>
            <w:tcW w:w="5104"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Managementul emoțional al profesorilor</w:t>
            </w:r>
          </w:p>
        </w:tc>
        <w:tc>
          <w:tcPr>
            <w:tcW w:w="2977" w:type="dxa"/>
          </w:tcPr>
          <w:p w:rsidR="006704DA" w:rsidRPr="00912C39" w:rsidRDefault="006704DA" w:rsidP="00912C39">
            <w:pPr>
              <w:spacing w:line="480" w:lineRule="auto"/>
              <w:jc w:val="both"/>
              <w:rPr>
                <w:rFonts w:asciiTheme="majorBidi" w:hAnsiTheme="majorBidi" w:cstheme="majorBidi"/>
                <w:bCs/>
                <w:sz w:val="24"/>
                <w:szCs w:val="24"/>
                <w:lang w:val="it-IT"/>
              </w:rPr>
            </w:pP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Satu Mare</w:t>
            </w:r>
          </w:p>
        </w:tc>
      </w:tr>
      <w:tr w:rsidR="006704DA" w:rsidRPr="00912C39" w:rsidTr="00E5223E">
        <w:trPr>
          <w:jc w:val="center"/>
        </w:trPr>
        <w:tc>
          <w:tcPr>
            <w:tcW w:w="5104" w:type="dxa"/>
            <w:vAlign w:val="bottom"/>
          </w:tcPr>
          <w:p w:rsidR="006704DA" w:rsidRPr="00912C39" w:rsidRDefault="006704DA" w:rsidP="00912C39">
            <w:pPr>
              <w:widowControl/>
              <w:jc w:val="both"/>
              <w:rPr>
                <w:rFonts w:asciiTheme="majorBidi" w:eastAsia="Times New Roman" w:hAnsiTheme="majorBidi" w:cstheme="majorBidi"/>
                <w:color w:val="auto"/>
                <w:sz w:val="24"/>
                <w:szCs w:val="24"/>
                <w:lang w:bidi="ar-SA"/>
              </w:rPr>
            </w:pPr>
            <w:r w:rsidRPr="00912C39">
              <w:rPr>
                <w:rFonts w:asciiTheme="majorBidi" w:eastAsia="Times New Roman" w:hAnsiTheme="majorBidi" w:cstheme="majorBidi"/>
                <w:color w:val="auto"/>
                <w:sz w:val="24"/>
                <w:szCs w:val="24"/>
                <w:lang w:bidi="ar-SA"/>
              </w:rPr>
              <w:t>Cum ne apărăm de infecția cu SARS-COV-2?</w:t>
            </w:r>
          </w:p>
        </w:tc>
        <w:tc>
          <w:tcPr>
            <w:tcW w:w="2977" w:type="dxa"/>
          </w:tcPr>
          <w:p w:rsidR="006704DA" w:rsidRPr="00912C39" w:rsidRDefault="006704DA" w:rsidP="00912C39">
            <w:pPr>
              <w:spacing w:line="480" w:lineRule="auto"/>
              <w:jc w:val="both"/>
              <w:rPr>
                <w:rFonts w:asciiTheme="majorBidi" w:hAnsiTheme="majorBidi" w:cstheme="majorBidi"/>
                <w:bCs/>
                <w:sz w:val="24"/>
                <w:szCs w:val="24"/>
                <w:lang w:val="it-IT"/>
              </w:rPr>
            </w:pPr>
          </w:p>
        </w:tc>
        <w:tc>
          <w:tcPr>
            <w:tcW w:w="1984" w:type="dxa"/>
          </w:tcPr>
          <w:p w:rsidR="006704DA" w:rsidRPr="00912C39" w:rsidRDefault="006704DA" w:rsidP="00912C39">
            <w:pPr>
              <w:spacing w:line="480" w:lineRule="auto"/>
              <w:jc w:val="both"/>
              <w:rPr>
                <w:rFonts w:asciiTheme="majorBidi" w:hAnsiTheme="majorBidi" w:cstheme="majorBidi"/>
                <w:bCs/>
                <w:sz w:val="24"/>
                <w:szCs w:val="24"/>
                <w:lang w:val="it-IT"/>
              </w:rPr>
            </w:pPr>
            <w:r w:rsidRPr="00912C39">
              <w:rPr>
                <w:rFonts w:asciiTheme="majorBidi" w:hAnsiTheme="majorBidi" w:cstheme="majorBidi"/>
                <w:bCs/>
                <w:sz w:val="24"/>
                <w:szCs w:val="24"/>
                <w:lang w:val="it-IT"/>
              </w:rPr>
              <w:t>Satu Mare</w:t>
            </w:r>
          </w:p>
        </w:tc>
      </w:tr>
    </w:tbl>
    <w:p w:rsidR="006704DA" w:rsidRPr="00912C39" w:rsidRDefault="006704DA" w:rsidP="00912C39">
      <w:pPr>
        <w:widowControl/>
        <w:spacing w:line="360" w:lineRule="auto"/>
        <w:jc w:val="both"/>
        <w:rPr>
          <w:rFonts w:asciiTheme="majorBidi" w:hAnsiTheme="majorBidi" w:cstheme="majorBidi"/>
        </w:rPr>
      </w:pPr>
    </w:p>
    <w:p w:rsidR="006704DA" w:rsidRPr="00912C39" w:rsidRDefault="006704DA" w:rsidP="00567FE0">
      <w:pPr>
        <w:pStyle w:val="ListParagraph"/>
        <w:widowControl/>
        <w:numPr>
          <w:ilvl w:val="0"/>
          <w:numId w:val="30"/>
        </w:numPr>
        <w:spacing w:line="360" w:lineRule="auto"/>
        <w:jc w:val="both"/>
        <w:rPr>
          <w:rFonts w:asciiTheme="majorBidi" w:hAnsiTheme="majorBidi" w:cstheme="majorBidi"/>
        </w:rPr>
      </w:pPr>
      <w:r w:rsidRPr="00912C39">
        <w:rPr>
          <w:rFonts w:asciiTheme="majorBidi" w:hAnsiTheme="majorBidi" w:cstheme="majorBidi"/>
          <w:b/>
          <w:bCs/>
        </w:rPr>
        <w:t>Dalea Cristian</w:t>
      </w:r>
      <w:r w:rsidRPr="00912C39">
        <w:rPr>
          <w:rFonts w:asciiTheme="majorBidi" w:hAnsiTheme="majorBidi" w:cstheme="majorBidi"/>
        </w:rPr>
        <w:t xml:space="preserve"> – Profesor religie ortodoxă</w:t>
      </w:r>
    </w:p>
    <w:p w:rsidR="006704DA" w:rsidRDefault="006704DA" w:rsidP="00567FE0">
      <w:pPr>
        <w:pStyle w:val="ListParagraph"/>
        <w:numPr>
          <w:ilvl w:val="0"/>
          <w:numId w:val="31"/>
        </w:numPr>
        <w:jc w:val="both"/>
        <w:rPr>
          <w:rFonts w:asciiTheme="majorBidi" w:hAnsiTheme="majorBidi" w:cstheme="majorBidi"/>
        </w:rPr>
      </w:pPr>
      <w:r w:rsidRPr="00912C39">
        <w:rPr>
          <w:rFonts w:asciiTheme="majorBidi" w:hAnsiTheme="majorBidi" w:cstheme="majorBidi"/>
        </w:rPr>
        <w:t>A participat la cursurile de formare: ”Digitalizarea-Crearea lecțiilor interactive în cadrul orelor de religie” și ”Pregătiți pentru viață”</w:t>
      </w:r>
    </w:p>
    <w:p w:rsidR="00AA2480" w:rsidRPr="00912C39" w:rsidRDefault="00AA2480" w:rsidP="00AA2480">
      <w:pPr>
        <w:pStyle w:val="ListParagraph"/>
        <w:ind w:left="1080"/>
        <w:jc w:val="both"/>
        <w:rPr>
          <w:rFonts w:asciiTheme="majorBidi" w:hAnsiTheme="majorBidi" w:cstheme="majorBidi"/>
        </w:rPr>
      </w:pPr>
    </w:p>
    <w:p w:rsidR="006704DA" w:rsidRPr="00912C39" w:rsidRDefault="006704DA" w:rsidP="00567FE0">
      <w:pPr>
        <w:pStyle w:val="ListParagraph"/>
        <w:widowControl/>
        <w:numPr>
          <w:ilvl w:val="0"/>
          <w:numId w:val="30"/>
        </w:numPr>
        <w:spacing w:line="360" w:lineRule="auto"/>
        <w:jc w:val="both"/>
        <w:rPr>
          <w:rFonts w:asciiTheme="majorBidi" w:hAnsiTheme="majorBidi" w:cstheme="majorBidi"/>
        </w:rPr>
      </w:pPr>
      <w:r w:rsidRPr="00912C39">
        <w:rPr>
          <w:rFonts w:asciiTheme="majorBidi" w:hAnsiTheme="majorBidi" w:cstheme="majorBidi"/>
          <w:b/>
          <w:bCs/>
        </w:rPr>
        <w:t>Dragoș Ana Dumitrița</w:t>
      </w:r>
      <w:r w:rsidRPr="00912C39">
        <w:rPr>
          <w:rFonts w:asciiTheme="majorBidi" w:hAnsiTheme="majorBidi" w:cstheme="majorBidi"/>
        </w:rPr>
        <w:t xml:space="preserve"> - Profesor istorie – responsabil comisie</w:t>
      </w:r>
    </w:p>
    <w:p w:rsidR="001D2621" w:rsidRPr="00AA2480" w:rsidRDefault="001D2621" w:rsidP="008D5E65">
      <w:pPr>
        <w:pStyle w:val="ListParagraph"/>
        <w:widowControl/>
        <w:numPr>
          <w:ilvl w:val="0"/>
          <w:numId w:val="34"/>
        </w:numPr>
        <w:spacing w:line="360" w:lineRule="auto"/>
        <w:rPr>
          <w:rFonts w:asciiTheme="majorBidi" w:hAnsiTheme="majorBidi" w:cstheme="majorBidi"/>
          <w:b/>
          <w:bCs/>
          <w:color w:val="000000" w:themeColor="text1"/>
        </w:rPr>
      </w:pPr>
      <w:r w:rsidRPr="00912C39">
        <w:rPr>
          <w:rFonts w:asciiTheme="majorBidi" w:hAnsiTheme="majorBidi" w:cstheme="majorBidi"/>
          <w:color w:val="1D2228"/>
          <w:shd w:val="clear" w:color="auto" w:fill="FFFFFF"/>
        </w:rPr>
        <w:t>În 26 mai, ora 16:00, a participiat la evenimentul</w:t>
      </w:r>
      <w:r w:rsidR="008D5E65">
        <w:rPr>
          <w:rFonts w:asciiTheme="majorBidi" w:hAnsiTheme="majorBidi" w:cstheme="majorBidi"/>
          <w:color w:val="1D2228"/>
          <w:shd w:val="clear" w:color="auto" w:fill="FFFFFF"/>
        </w:rPr>
        <w:t xml:space="preserve"> recomandat de Ministerul Educației și Cercetă</w:t>
      </w:r>
      <w:r w:rsidRPr="00912C39">
        <w:rPr>
          <w:rFonts w:asciiTheme="majorBidi" w:hAnsiTheme="majorBidi" w:cstheme="majorBidi"/>
          <w:color w:val="1D2228"/>
          <w:shd w:val="clear" w:color="auto" w:fill="FFFFFF"/>
        </w:rPr>
        <w:t xml:space="preserve">rii: </w:t>
      </w:r>
      <w:r w:rsidR="008D5E65" w:rsidRPr="009245AD">
        <w:rPr>
          <w:rFonts w:asciiTheme="majorBidi" w:hAnsiTheme="majorBidi" w:cstheme="majorBidi"/>
          <w:b/>
          <w:bCs/>
          <w:color w:val="000000" w:themeColor="text1"/>
          <w:shd w:val="clear" w:color="auto" w:fill="FFFFFF"/>
        </w:rPr>
        <w:t>”</w:t>
      </w:r>
      <w:r w:rsidR="008D5E65" w:rsidRPr="009245AD">
        <w:rPr>
          <w:rFonts w:ascii="Arial" w:hAnsi="Arial" w:cs="Arial"/>
          <w:color w:val="000000" w:themeColor="text1"/>
          <w:sz w:val="21"/>
          <w:szCs w:val="21"/>
          <w:shd w:val="clear" w:color="auto" w:fill="FFFFFF"/>
        </w:rPr>
        <w:t xml:space="preserve"> </w:t>
      </w:r>
      <w:r w:rsidR="008D5E65" w:rsidRPr="009245AD">
        <w:rPr>
          <w:rFonts w:asciiTheme="majorBidi" w:hAnsiTheme="majorBidi" w:cstheme="majorBidi"/>
          <w:b/>
          <w:bCs/>
          <w:color w:val="000000" w:themeColor="text1"/>
          <w:shd w:val="clear" w:color="auto" w:fill="FFFFFF"/>
        </w:rPr>
        <w:t>Foloseste manualele 3D și instrumentele interactive pentru a susține lecțiile la distanță.”</w:t>
      </w:r>
    </w:p>
    <w:p w:rsidR="00AA2480" w:rsidRPr="008D5E65" w:rsidRDefault="00AA2480" w:rsidP="00AA2480">
      <w:pPr>
        <w:pStyle w:val="ListParagraph"/>
        <w:widowControl/>
        <w:spacing w:line="360" w:lineRule="auto"/>
        <w:ind w:left="1065"/>
        <w:rPr>
          <w:rFonts w:asciiTheme="majorBidi" w:hAnsiTheme="majorBidi" w:cstheme="majorBidi"/>
          <w:b/>
          <w:bCs/>
          <w:color w:val="000000" w:themeColor="text1"/>
        </w:rPr>
      </w:pPr>
    </w:p>
    <w:p w:rsidR="006704DA" w:rsidRPr="00912C39" w:rsidRDefault="006704DA" w:rsidP="00567FE0">
      <w:pPr>
        <w:pStyle w:val="ListParagraph"/>
        <w:widowControl/>
        <w:numPr>
          <w:ilvl w:val="0"/>
          <w:numId w:val="30"/>
        </w:numPr>
        <w:spacing w:line="360" w:lineRule="auto"/>
        <w:jc w:val="both"/>
        <w:rPr>
          <w:rFonts w:asciiTheme="majorBidi" w:hAnsiTheme="majorBidi" w:cstheme="majorBidi"/>
        </w:rPr>
      </w:pPr>
      <w:r w:rsidRPr="00912C39">
        <w:rPr>
          <w:rFonts w:asciiTheme="majorBidi" w:hAnsiTheme="majorBidi" w:cstheme="majorBidi"/>
          <w:b/>
          <w:bCs/>
        </w:rPr>
        <w:t>Motyosovzki Hajnalka</w:t>
      </w:r>
      <w:r w:rsidRPr="00912C39">
        <w:rPr>
          <w:rFonts w:asciiTheme="majorBidi" w:hAnsiTheme="majorBidi" w:cstheme="majorBidi"/>
        </w:rPr>
        <w:t xml:space="preserve"> – Educator</w:t>
      </w:r>
    </w:p>
    <w:p w:rsidR="001D2621" w:rsidRPr="00912C39" w:rsidRDefault="001D2621" w:rsidP="00567FE0">
      <w:pPr>
        <w:pStyle w:val="ListParagraph"/>
        <w:numPr>
          <w:ilvl w:val="0"/>
          <w:numId w:val="31"/>
        </w:numPr>
        <w:spacing w:line="360" w:lineRule="auto"/>
        <w:jc w:val="both"/>
        <w:rPr>
          <w:rFonts w:asciiTheme="majorBidi" w:hAnsiTheme="majorBidi" w:cstheme="majorBidi"/>
        </w:rPr>
      </w:pPr>
      <w:r w:rsidRPr="00912C39">
        <w:rPr>
          <w:rFonts w:asciiTheme="majorBidi" w:hAnsiTheme="majorBidi" w:cstheme="majorBidi"/>
        </w:rPr>
        <w:t>Managmentul emoțiilor negative – „Seminar cu Irina Petrea - nivel preșcolar„</w:t>
      </w:r>
    </w:p>
    <w:p w:rsidR="001D2621" w:rsidRDefault="00C63E3A" w:rsidP="00567FE0">
      <w:pPr>
        <w:widowControl/>
        <w:numPr>
          <w:ilvl w:val="0"/>
          <w:numId w:val="31"/>
        </w:numPr>
        <w:spacing w:line="360" w:lineRule="auto"/>
        <w:jc w:val="both"/>
        <w:rPr>
          <w:rFonts w:asciiTheme="majorBidi" w:hAnsiTheme="majorBidi" w:cstheme="majorBidi"/>
        </w:rPr>
      </w:pPr>
      <w:r w:rsidRPr="00912C39">
        <w:rPr>
          <w:rFonts w:asciiTheme="majorBidi" w:hAnsiTheme="majorBidi" w:cstheme="majorBidi"/>
        </w:rPr>
        <w:t>Implementare de proiect ”Cum să creștem sănătoși- nivel  preșcolar”</w:t>
      </w:r>
    </w:p>
    <w:p w:rsidR="00AA2480" w:rsidRPr="00912C39" w:rsidRDefault="00AA2480" w:rsidP="00AA2480">
      <w:pPr>
        <w:widowControl/>
        <w:spacing w:line="360" w:lineRule="auto"/>
        <w:ind w:left="1080"/>
        <w:jc w:val="both"/>
        <w:rPr>
          <w:rFonts w:asciiTheme="majorBidi" w:hAnsiTheme="majorBidi" w:cstheme="majorBidi"/>
        </w:rPr>
      </w:pPr>
    </w:p>
    <w:p w:rsidR="006704DA" w:rsidRPr="00912C39" w:rsidRDefault="006704DA" w:rsidP="00567FE0">
      <w:pPr>
        <w:pStyle w:val="ListParagraph"/>
        <w:widowControl/>
        <w:numPr>
          <w:ilvl w:val="0"/>
          <w:numId w:val="30"/>
        </w:numPr>
        <w:spacing w:line="360" w:lineRule="auto"/>
        <w:jc w:val="both"/>
        <w:rPr>
          <w:rFonts w:asciiTheme="majorBidi" w:hAnsiTheme="majorBidi" w:cstheme="majorBidi"/>
          <w:b/>
          <w:bCs/>
        </w:rPr>
      </w:pPr>
      <w:r w:rsidRPr="00912C39">
        <w:rPr>
          <w:rFonts w:asciiTheme="majorBidi" w:hAnsiTheme="majorBidi" w:cstheme="majorBidi"/>
          <w:b/>
          <w:bCs/>
        </w:rPr>
        <w:t>Mihali Nicoleta Mihaela - Profesor consilier</w:t>
      </w:r>
    </w:p>
    <w:p w:rsidR="001D2621" w:rsidRPr="00912C39" w:rsidRDefault="001D2621" w:rsidP="00567FE0">
      <w:pPr>
        <w:pStyle w:val="ListParagraph"/>
        <w:numPr>
          <w:ilvl w:val="0"/>
          <w:numId w:val="32"/>
        </w:numPr>
        <w:spacing w:line="360" w:lineRule="auto"/>
        <w:jc w:val="both"/>
        <w:rPr>
          <w:rFonts w:asciiTheme="majorBidi" w:hAnsiTheme="majorBidi" w:cstheme="majorBidi"/>
          <w:bCs/>
        </w:rPr>
      </w:pPr>
      <w:r w:rsidRPr="00912C39">
        <w:rPr>
          <w:rFonts w:asciiTheme="majorBidi" w:hAnsiTheme="majorBidi" w:cstheme="majorBidi"/>
          <w:bCs/>
        </w:rPr>
        <w:t>Metode și strategii pentru o școală sigură, fără bullying</w:t>
      </w:r>
    </w:p>
    <w:p w:rsidR="001D2621" w:rsidRPr="00912C39" w:rsidRDefault="001D2621" w:rsidP="00567FE0">
      <w:pPr>
        <w:pStyle w:val="ListParagraph"/>
        <w:numPr>
          <w:ilvl w:val="0"/>
          <w:numId w:val="32"/>
        </w:numPr>
        <w:spacing w:line="360" w:lineRule="auto"/>
        <w:jc w:val="both"/>
        <w:rPr>
          <w:rFonts w:asciiTheme="majorBidi" w:eastAsia="Times New Roman" w:hAnsiTheme="majorBidi" w:cstheme="majorBidi"/>
        </w:rPr>
      </w:pPr>
      <w:r w:rsidRPr="00912C39">
        <w:rPr>
          <w:rFonts w:asciiTheme="majorBidi" w:eastAsia="Times New Roman" w:hAnsiTheme="majorBidi" w:cstheme="majorBidi"/>
        </w:rPr>
        <w:t xml:space="preserve">Promovarea instituțiilor de învățământ superior ( Universitatea  De Arhitectură și Urbanism    Timișoara,Promovarea jandarmeriei,Poliției </w:t>
      </w:r>
    </w:p>
    <w:p w:rsidR="001D2621" w:rsidRPr="00912C39" w:rsidRDefault="001D2621" w:rsidP="00567FE0">
      <w:pPr>
        <w:pStyle w:val="ListParagraph"/>
        <w:numPr>
          <w:ilvl w:val="0"/>
          <w:numId w:val="32"/>
        </w:numPr>
        <w:spacing w:line="360" w:lineRule="auto"/>
        <w:jc w:val="both"/>
        <w:rPr>
          <w:rFonts w:asciiTheme="majorBidi" w:eastAsia="Times New Roman" w:hAnsiTheme="majorBidi" w:cstheme="majorBidi"/>
        </w:rPr>
      </w:pPr>
      <w:r w:rsidRPr="00912C39">
        <w:rPr>
          <w:rFonts w:asciiTheme="majorBidi" w:eastAsia="Times New Roman" w:hAnsiTheme="majorBidi" w:cstheme="majorBidi"/>
        </w:rPr>
        <w:t>Proiect ”Stop Bullying-ului (Spune NU intimidării)”</w:t>
      </w:r>
    </w:p>
    <w:p w:rsidR="001D2621" w:rsidRPr="00912C39" w:rsidRDefault="001D2621" w:rsidP="00567FE0">
      <w:pPr>
        <w:pStyle w:val="ListParagraph"/>
        <w:numPr>
          <w:ilvl w:val="0"/>
          <w:numId w:val="32"/>
        </w:numPr>
        <w:spacing w:line="360" w:lineRule="auto"/>
        <w:jc w:val="both"/>
        <w:rPr>
          <w:rFonts w:asciiTheme="majorBidi" w:eastAsia="Times New Roman" w:hAnsiTheme="majorBidi" w:cstheme="majorBidi"/>
        </w:rPr>
      </w:pPr>
      <w:r w:rsidRPr="00912C39">
        <w:rPr>
          <w:rFonts w:asciiTheme="majorBidi" w:eastAsia="Times New Roman" w:hAnsiTheme="majorBidi" w:cstheme="majorBidi"/>
        </w:rPr>
        <w:t>”Conflictele și violența în mediul școlar”, Poliţia de proximitate în colaborare cu   Compartimentul de  analiză şi  Prevenirea criminalităţii IPJ Satu Mare</w:t>
      </w:r>
    </w:p>
    <w:p w:rsidR="001D2621" w:rsidRPr="00912C39" w:rsidRDefault="001D2621" w:rsidP="00567FE0">
      <w:pPr>
        <w:pStyle w:val="ListParagraph"/>
        <w:numPr>
          <w:ilvl w:val="0"/>
          <w:numId w:val="32"/>
        </w:numPr>
        <w:spacing w:line="360" w:lineRule="auto"/>
        <w:jc w:val="both"/>
        <w:rPr>
          <w:rFonts w:asciiTheme="majorBidi" w:eastAsia="Times New Roman" w:hAnsiTheme="majorBidi" w:cstheme="majorBidi"/>
        </w:rPr>
      </w:pPr>
      <w:r w:rsidRPr="00912C39">
        <w:rPr>
          <w:rFonts w:asciiTheme="majorBidi" w:eastAsia="Times New Roman" w:hAnsiTheme="majorBidi" w:cstheme="majorBidi"/>
        </w:rPr>
        <w:t>”Prevenirea Bullying-ului în mediul școlar”, IPJ Satu Mare</w:t>
      </w:r>
    </w:p>
    <w:p w:rsidR="001D2621" w:rsidRPr="00912C39" w:rsidRDefault="001D2621" w:rsidP="00567FE0">
      <w:pPr>
        <w:pStyle w:val="ListParagraph"/>
        <w:widowControl/>
        <w:numPr>
          <w:ilvl w:val="0"/>
          <w:numId w:val="32"/>
        </w:numPr>
        <w:spacing w:line="360" w:lineRule="auto"/>
        <w:jc w:val="both"/>
        <w:rPr>
          <w:rFonts w:asciiTheme="majorBidi" w:hAnsiTheme="majorBidi" w:cstheme="majorBidi"/>
        </w:rPr>
      </w:pPr>
      <w:r w:rsidRPr="00912C39">
        <w:rPr>
          <w:rFonts w:asciiTheme="majorBidi" w:eastAsia="Times New Roman" w:hAnsiTheme="majorBidi" w:cstheme="majorBidi"/>
        </w:rPr>
        <w:t>Participare online: Seminar de evaluare- informare Lions Quest</w:t>
      </w:r>
    </w:p>
    <w:p w:rsidR="005415D7" w:rsidRPr="00912C39" w:rsidRDefault="00C63E3A" w:rsidP="00567FE0">
      <w:pPr>
        <w:widowControl/>
        <w:numPr>
          <w:ilvl w:val="0"/>
          <w:numId w:val="32"/>
        </w:numPr>
        <w:spacing w:line="360" w:lineRule="auto"/>
        <w:jc w:val="both"/>
        <w:rPr>
          <w:rFonts w:asciiTheme="majorBidi" w:hAnsiTheme="majorBidi" w:cstheme="majorBidi"/>
        </w:rPr>
      </w:pPr>
      <w:r w:rsidRPr="00912C39">
        <w:rPr>
          <w:rFonts w:asciiTheme="majorBidi" w:hAnsiTheme="majorBidi" w:cstheme="majorBidi"/>
        </w:rPr>
        <w:t xml:space="preserve">Curs ,,Metode și strategii pentru o școală sigură,fără bullying” organizat de ASOCIAȚIA EDU4YOU               </w:t>
      </w:r>
    </w:p>
    <w:p w:rsidR="00B44E1B" w:rsidRDefault="00B44E1B" w:rsidP="00912C39">
      <w:pPr>
        <w:spacing w:line="360" w:lineRule="auto"/>
        <w:jc w:val="both"/>
        <w:rPr>
          <w:rFonts w:asciiTheme="majorBidi" w:hAnsiTheme="majorBidi" w:cstheme="majorBidi"/>
          <w:b/>
          <w:lang w:val="it-IT"/>
        </w:rPr>
      </w:pPr>
    </w:p>
    <w:p w:rsidR="00AA2480" w:rsidRDefault="00AA2480" w:rsidP="00AA2480">
      <w:pPr>
        <w:spacing w:line="360" w:lineRule="auto"/>
        <w:jc w:val="both"/>
        <w:rPr>
          <w:rFonts w:asciiTheme="majorBidi" w:hAnsiTheme="majorBidi" w:cstheme="majorBidi"/>
          <w:b/>
          <w:lang w:val="it-IT"/>
        </w:rPr>
      </w:pPr>
    </w:p>
    <w:p w:rsidR="00AA2480" w:rsidRPr="00912C39" w:rsidRDefault="00706965" w:rsidP="00AA2480">
      <w:pPr>
        <w:spacing w:line="360" w:lineRule="auto"/>
        <w:jc w:val="both"/>
        <w:rPr>
          <w:rFonts w:asciiTheme="majorBidi" w:hAnsiTheme="majorBidi" w:cstheme="majorBidi"/>
          <w:b/>
          <w:lang w:val="it-IT"/>
        </w:rPr>
      </w:pPr>
      <w:r w:rsidRPr="00912C39">
        <w:rPr>
          <w:rFonts w:asciiTheme="majorBidi" w:hAnsiTheme="majorBidi" w:cstheme="majorBidi"/>
          <w:b/>
          <w:lang w:val="it-IT"/>
        </w:rPr>
        <w:lastRenderedPageBreak/>
        <w:t>12. Alte atribuț</w:t>
      </w:r>
      <w:r w:rsidR="00997C5C" w:rsidRPr="00912C39">
        <w:rPr>
          <w:rFonts w:asciiTheme="majorBidi" w:hAnsiTheme="majorBidi" w:cstheme="majorBidi"/>
          <w:b/>
          <w:lang w:val="it-IT"/>
        </w:rPr>
        <w:t>ii</w:t>
      </w:r>
    </w:p>
    <w:p w:rsidR="00997C5C" w:rsidRPr="00912C39" w:rsidRDefault="00C63E3A" w:rsidP="00912C39">
      <w:pPr>
        <w:spacing w:line="360" w:lineRule="auto"/>
        <w:jc w:val="both"/>
        <w:rPr>
          <w:rFonts w:asciiTheme="majorBidi" w:hAnsiTheme="majorBidi" w:cstheme="majorBidi"/>
          <w:b/>
          <w:lang w:val="it-IT"/>
        </w:rPr>
      </w:pPr>
      <w:r w:rsidRPr="00912C39">
        <w:rPr>
          <w:rFonts w:asciiTheme="majorBidi" w:hAnsiTheme="majorBidi" w:cstheme="majorBidi"/>
          <w:b/>
          <w:lang w:val="it-IT"/>
        </w:rPr>
        <w:t>Cuțin Bianca</w:t>
      </w:r>
    </w:p>
    <w:p w:rsidR="00C63E3A" w:rsidRPr="00912C39" w:rsidRDefault="00C63E3A" w:rsidP="00567FE0">
      <w:pPr>
        <w:pStyle w:val="ListParagraph"/>
        <w:widowControl/>
        <w:numPr>
          <w:ilvl w:val="0"/>
          <w:numId w:val="11"/>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Studiul privind „Situația copiilor cu părinți plecați în străinătate – Satu Mare, 2019”</w:t>
      </w:r>
    </w:p>
    <w:p w:rsidR="00C63E3A" w:rsidRPr="00912C39" w:rsidRDefault="00C63E3A" w:rsidP="00567FE0">
      <w:pPr>
        <w:pStyle w:val="ListParagraph"/>
        <w:widowControl/>
        <w:numPr>
          <w:ilvl w:val="0"/>
          <w:numId w:val="11"/>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Membru în Comisia de evaluare psihosomatică a copiilor în vederea înscrierii în clasa pregătitoare</w:t>
      </w:r>
    </w:p>
    <w:p w:rsidR="00C63E3A" w:rsidRPr="00912C39" w:rsidRDefault="00C63E3A" w:rsidP="00567FE0">
      <w:pPr>
        <w:pStyle w:val="ListParagraph"/>
        <w:widowControl/>
        <w:numPr>
          <w:ilvl w:val="0"/>
          <w:numId w:val="11"/>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Membru în Serviciul de evaluare și orientare școlară și profesională din cadrul CJRAE Satu Mare</w:t>
      </w:r>
    </w:p>
    <w:p w:rsidR="00C63E3A" w:rsidRPr="00912C39" w:rsidRDefault="00C63E3A" w:rsidP="00567FE0">
      <w:pPr>
        <w:pStyle w:val="ListParagraph"/>
        <w:widowControl/>
        <w:numPr>
          <w:ilvl w:val="0"/>
          <w:numId w:val="11"/>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Coautor al Broșurii ”Admiterea în învățământul liceal și profesional 2020 – județul Satu Mare”</w:t>
      </w:r>
    </w:p>
    <w:p w:rsidR="00C63E3A" w:rsidRPr="00912C39" w:rsidRDefault="00C63E3A" w:rsidP="00567FE0">
      <w:pPr>
        <w:pStyle w:val="ListParagraph"/>
        <w:widowControl/>
        <w:numPr>
          <w:ilvl w:val="0"/>
          <w:numId w:val="11"/>
        </w:numPr>
        <w:spacing w:line="360" w:lineRule="auto"/>
        <w:ind w:right="567"/>
        <w:jc w:val="both"/>
        <w:rPr>
          <w:rFonts w:asciiTheme="majorBidi" w:eastAsia="Times New Roman" w:hAnsiTheme="majorBidi" w:cstheme="majorBidi"/>
          <w:color w:val="auto"/>
          <w:lang w:eastAsia="en-US" w:bidi="en-US"/>
        </w:rPr>
      </w:pPr>
      <w:r w:rsidRPr="00912C39">
        <w:rPr>
          <w:rFonts w:asciiTheme="majorBidi" w:eastAsia="Times New Roman" w:hAnsiTheme="majorBidi" w:cstheme="majorBidi"/>
          <w:color w:val="auto"/>
          <w:lang w:eastAsia="en-US" w:bidi="en-US"/>
        </w:rPr>
        <w:t>Membru în Compartimentul de Educație parentală din cadrul CJRAE Satu Mare</w:t>
      </w:r>
    </w:p>
    <w:p w:rsidR="00C63E3A" w:rsidRPr="00912C39" w:rsidRDefault="00C63E3A" w:rsidP="00912C39">
      <w:pPr>
        <w:jc w:val="both"/>
        <w:rPr>
          <w:rFonts w:asciiTheme="majorBidi" w:hAnsiTheme="majorBidi" w:cstheme="majorBidi"/>
          <w:b/>
          <w:lang w:val="it-IT"/>
        </w:rPr>
      </w:pPr>
    </w:p>
    <w:p w:rsidR="00C63E3A" w:rsidRPr="00912C39" w:rsidRDefault="00C63E3A" w:rsidP="00912C39">
      <w:pPr>
        <w:spacing w:line="360" w:lineRule="auto"/>
        <w:jc w:val="both"/>
        <w:rPr>
          <w:rFonts w:asciiTheme="majorBidi" w:hAnsiTheme="majorBidi" w:cstheme="majorBidi"/>
          <w:b/>
          <w:lang w:val="it-IT"/>
        </w:rPr>
      </w:pPr>
      <w:r w:rsidRPr="00912C39">
        <w:rPr>
          <w:rFonts w:asciiTheme="majorBidi" w:hAnsiTheme="majorBidi" w:cstheme="majorBidi"/>
          <w:b/>
          <w:lang w:val="it-IT"/>
        </w:rPr>
        <w:t>Mark Blanka</w:t>
      </w:r>
    </w:p>
    <w:p w:rsidR="00C63E3A" w:rsidRPr="00912C39" w:rsidRDefault="00C63E3A" w:rsidP="00567FE0">
      <w:pPr>
        <w:pStyle w:val="ListParagraph"/>
        <w:numPr>
          <w:ilvl w:val="0"/>
          <w:numId w:val="30"/>
        </w:numPr>
        <w:spacing w:line="360" w:lineRule="auto"/>
        <w:jc w:val="both"/>
        <w:rPr>
          <w:rFonts w:asciiTheme="majorBidi" w:hAnsiTheme="majorBidi" w:cstheme="majorBidi"/>
          <w:lang w:val="it-IT"/>
        </w:rPr>
      </w:pPr>
      <w:r w:rsidRPr="00912C39">
        <w:rPr>
          <w:rFonts w:asciiTheme="majorBidi" w:hAnsiTheme="majorBidi" w:cstheme="majorBidi"/>
          <w:lang w:val="it-IT"/>
        </w:rPr>
        <w:t xml:space="preserve">membră în diferite comisii: Comisia de conrol managerial intern, Comisia pt. frecventa, </w:t>
      </w:r>
    </w:p>
    <w:p w:rsidR="00C63E3A" w:rsidRPr="00912C39" w:rsidRDefault="00C63E3A" w:rsidP="00912C39">
      <w:pPr>
        <w:pStyle w:val="ListParagraph"/>
        <w:spacing w:line="360" w:lineRule="auto"/>
        <w:ind w:left="360"/>
        <w:jc w:val="both"/>
        <w:rPr>
          <w:rFonts w:asciiTheme="majorBidi" w:hAnsiTheme="majorBidi" w:cstheme="majorBidi"/>
          <w:lang w:val="it-IT"/>
        </w:rPr>
      </w:pPr>
      <w:r w:rsidRPr="00912C39">
        <w:rPr>
          <w:rFonts w:asciiTheme="majorBidi" w:hAnsiTheme="majorBidi" w:cstheme="majorBidi"/>
          <w:lang w:val="it-IT"/>
        </w:rPr>
        <w:t xml:space="preserve"> combaterea absenteismului,Comisia de inventariere, Comisia de mobilitate a personalului didactic </w:t>
      </w:r>
    </w:p>
    <w:p w:rsidR="00C63E3A" w:rsidRPr="00912C39" w:rsidRDefault="00C63E3A" w:rsidP="00567FE0">
      <w:pPr>
        <w:pStyle w:val="ListParagraph"/>
        <w:numPr>
          <w:ilvl w:val="0"/>
          <w:numId w:val="30"/>
        </w:numPr>
        <w:spacing w:line="360" w:lineRule="auto"/>
        <w:jc w:val="both"/>
        <w:rPr>
          <w:rFonts w:asciiTheme="majorBidi" w:hAnsiTheme="majorBidi" w:cstheme="majorBidi"/>
          <w:lang w:val="it-IT"/>
        </w:rPr>
      </w:pPr>
      <w:r w:rsidRPr="00912C39">
        <w:rPr>
          <w:rFonts w:asciiTheme="majorBidi" w:hAnsiTheme="majorBidi" w:cstheme="majorBidi"/>
          <w:lang w:val="it-IT"/>
        </w:rPr>
        <w:t>a contribuit la scolarizarea la domiciliu a unei eleve din clasa  a XII A</w:t>
      </w:r>
    </w:p>
    <w:p w:rsidR="00C63E3A" w:rsidRPr="00912C39" w:rsidRDefault="00C63E3A" w:rsidP="00567FE0">
      <w:pPr>
        <w:pStyle w:val="ListParagraph"/>
        <w:numPr>
          <w:ilvl w:val="0"/>
          <w:numId w:val="30"/>
        </w:numPr>
        <w:spacing w:line="360" w:lineRule="auto"/>
        <w:jc w:val="both"/>
        <w:rPr>
          <w:rFonts w:asciiTheme="majorBidi" w:hAnsiTheme="majorBidi" w:cstheme="majorBidi"/>
          <w:lang w:val="it-IT"/>
        </w:rPr>
      </w:pPr>
      <w:r w:rsidRPr="00912C39">
        <w:rPr>
          <w:rFonts w:asciiTheme="majorBidi" w:hAnsiTheme="majorBidi" w:cstheme="majorBidi"/>
          <w:lang w:val="it-IT"/>
        </w:rPr>
        <w:t>a  participat ca evaluator  la Concursul de  Geografie “Terra”, faza judeteana, a pregatit elevi pentru concursul Terra</w:t>
      </w:r>
    </w:p>
    <w:p w:rsidR="00C63E3A" w:rsidRPr="00912C39" w:rsidRDefault="00C63E3A" w:rsidP="00912C39">
      <w:pPr>
        <w:pStyle w:val="ListParagraph"/>
        <w:spacing w:line="360" w:lineRule="auto"/>
        <w:ind w:left="360"/>
        <w:jc w:val="both"/>
        <w:rPr>
          <w:rFonts w:asciiTheme="majorBidi" w:hAnsiTheme="majorBidi" w:cstheme="majorBidi"/>
          <w:lang w:val="it-IT"/>
        </w:rPr>
      </w:pPr>
    </w:p>
    <w:p w:rsidR="00C63E3A" w:rsidRPr="00912C39" w:rsidRDefault="00C63E3A" w:rsidP="00912C39">
      <w:pPr>
        <w:spacing w:line="360" w:lineRule="auto"/>
        <w:jc w:val="both"/>
        <w:rPr>
          <w:rFonts w:asciiTheme="majorBidi" w:hAnsiTheme="majorBidi" w:cstheme="majorBidi"/>
          <w:b/>
          <w:bCs/>
          <w:lang w:val="it-IT"/>
        </w:rPr>
      </w:pPr>
      <w:r w:rsidRPr="00912C39">
        <w:rPr>
          <w:rFonts w:asciiTheme="majorBidi" w:hAnsiTheme="majorBidi" w:cstheme="majorBidi"/>
          <w:b/>
          <w:bCs/>
          <w:lang w:val="it-IT"/>
        </w:rPr>
        <w:t>Dragoș Dumitrița</w:t>
      </w:r>
    </w:p>
    <w:p w:rsidR="00C63E3A" w:rsidRPr="00912C39" w:rsidRDefault="00C63E3A" w:rsidP="00567FE0">
      <w:pPr>
        <w:pStyle w:val="ListParagraph"/>
        <w:widowControl/>
        <w:numPr>
          <w:ilvl w:val="0"/>
          <w:numId w:val="33"/>
        </w:numPr>
        <w:spacing w:line="360" w:lineRule="auto"/>
        <w:jc w:val="both"/>
        <w:rPr>
          <w:rFonts w:asciiTheme="majorBidi" w:hAnsiTheme="majorBidi" w:cstheme="majorBidi"/>
        </w:rPr>
      </w:pPr>
      <w:r w:rsidRPr="00912C39">
        <w:rPr>
          <w:rFonts w:asciiTheme="majorBidi" w:hAnsiTheme="majorBidi" w:cstheme="majorBidi"/>
        </w:rPr>
        <w:t xml:space="preserve">membră în diferite comisii: Comisia de Curriculum, din Comisia pentru promovarea imaginii școlii, din Comisia de mobilitate </w:t>
      </w:r>
    </w:p>
    <w:p w:rsidR="00C63E3A" w:rsidRPr="00912C39" w:rsidRDefault="00C63E3A" w:rsidP="00567FE0">
      <w:pPr>
        <w:pStyle w:val="ListParagraph"/>
        <w:numPr>
          <w:ilvl w:val="0"/>
          <w:numId w:val="14"/>
        </w:numPr>
        <w:spacing w:line="360" w:lineRule="auto"/>
        <w:jc w:val="both"/>
        <w:rPr>
          <w:rFonts w:asciiTheme="majorBidi" w:hAnsiTheme="majorBidi" w:cstheme="majorBidi"/>
          <w:lang w:val="it-IT"/>
        </w:rPr>
      </w:pPr>
      <w:r w:rsidRPr="00912C39">
        <w:rPr>
          <w:rFonts w:asciiTheme="majorBidi" w:hAnsiTheme="majorBidi" w:cstheme="majorBidi"/>
          <w:lang w:val="it-IT"/>
        </w:rPr>
        <w:t>a contribuit la scolarizarea la domiciliu a unei eleve din clasa  a XII A</w:t>
      </w:r>
    </w:p>
    <w:p w:rsidR="00912C39" w:rsidRPr="00B341A5" w:rsidRDefault="00912C39" w:rsidP="00567FE0">
      <w:pPr>
        <w:widowControl/>
        <w:numPr>
          <w:ilvl w:val="0"/>
          <w:numId w:val="14"/>
        </w:numPr>
        <w:spacing w:line="360" w:lineRule="auto"/>
        <w:jc w:val="both"/>
        <w:rPr>
          <w:rFonts w:asciiTheme="majorBidi" w:hAnsiTheme="majorBidi" w:cstheme="majorBidi"/>
        </w:rPr>
      </w:pPr>
      <w:r w:rsidRPr="00912C39">
        <w:rPr>
          <w:rFonts w:asciiTheme="majorBidi" w:hAnsiTheme="majorBidi" w:cstheme="majorBidi"/>
          <w:lang w:val="it-IT"/>
        </w:rPr>
        <w:t>este responsabilul catedrei Om și Societate a Liceului de Arte ”Aurel Popp”, Satu Mare.</w:t>
      </w:r>
    </w:p>
    <w:p w:rsidR="00B341A5" w:rsidRPr="00912C39" w:rsidRDefault="00B341A5" w:rsidP="00AA2480">
      <w:pPr>
        <w:widowControl/>
        <w:spacing w:line="360" w:lineRule="auto"/>
        <w:jc w:val="both"/>
        <w:rPr>
          <w:rFonts w:asciiTheme="majorBidi" w:hAnsiTheme="majorBidi" w:cstheme="majorBidi"/>
        </w:rPr>
      </w:pPr>
    </w:p>
    <w:p w:rsidR="00997C5C" w:rsidRDefault="00B341A5" w:rsidP="00912C39">
      <w:pPr>
        <w:spacing w:line="360" w:lineRule="auto"/>
        <w:jc w:val="both"/>
        <w:rPr>
          <w:rFonts w:asciiTheme="majorBidi" w:hAnsiTheme="majorBidi" w:cstheme="majorBidi"/>
          <w:b/>
        </w:rPr>
      </w:pPr>
      <w:r>
        <w:rPr>
          <w:rFonts w:asciiTheme="majorBidi" w:hAnsiTheme="majorBidi" w:cstheme="majorBidi"/>
          <w:b/>
        </w:rPr>
        <w:t>Mihali Nicoleta</w:t>
      </w:r>
    </w:p>
    <w:p w:rsidR="00B341A5" w:rsidRPr="00912C39" w:rsidRDefault="00B341A5" w:rsidP="00567FE0">
      <w:pPr>
        <w:pStyle w:val="ListParagraph"/>
        <w:widowControl/>
        <w:numPr>
          <w:ilvl w:val="0"/>
          <w:numId w:val="14"/>
        </w:numPr>
        <w:spacing w:line="360" w:lineRule="auto"/>
        <w:ind w:right="-635"/>
        <w:jc w:val="both"/>
        <w:rPr>
          <w:rFonts w:asciiTheme="majorBidi" w:hAnsiTheme="majorBidi" w:cstheme="majorBidi"/>
        </w:rPr>
      </w:pPr>
      <w:r w:rsidRPr="00912C39">
        <w:rPr>
          <w:rFonts w:asciiTheme="majorBidi" w:hAnsiTheme="majorBidi" w:cstheme="majorBidi"/>
        </w:rPr>
        <w:t>Mihali Nicoleta este responsabil</w:t>
      </w:r>
      <w:r>
        <w:rPr>
          <w:rFonts w:asciiTheme="majorBidi" w:hAnsiTheme="majorBidi" w:cstheme="majorBidi"/>
        </w:rPr>
        <w:t>a</w:t>
      </w:r>
      <w:r w:rsidRPr="00912C39">
        <w:rPr>
          <w:rFonts w:asciiTheme="majorBidi" w:hAnsiTheme="majorBidi" w:cstheme="majorBidi"/>
        </w:rPr>
        <w:t xml:space="preserve"> Comisiei privind violența în școli, membră în Comisia de cercetare disciplinară privind abaterile disciplinare ale elevilor; membră în Comisia pentru frecvență, combaterea și a abandonului școlar </w:t>
      </w:r>
    </w:p>
    <w:p w:rsidR="00B341A5" w:rsidRPr="00B341A5" w:rsidRDefault="00B341A5" w:rsidP="00567FE0">
      <w:pPr>
        <w:pStyle w:val="ListParagraph"/>
        <w:numPr>
          <w:ilvl w:val="0"/>
          <w:numId w:val="14"/>
        </w:numPr>
        <w:spacing w:line="360" w:lineRule="auto"/>
        <w:jc w:val="both"/>
        <w:rPr>
          <w:rFonts w:asciiTheme="majorBidi" w:hAnsiTheme="majorBidi" w:cstheme="majorBidi"/>
          <w:b/>
        </w:rPr>
      </w:pPr>
      <w:r w:rsidRPr="00B341A5">
        <w:rPr>
          <w:rFonts w:ascii="Times New Roman" w:hAnsi="Times New Roman"/>
        </w:rPr>
        <w:t>responsabila Comisiei privind violența în școli, membră în Comisia de cercetare disciplinară privind abaterile disciplinare ale elevilor</w:t>
      </w:r>
    </w:p>
    <w:p w:rsidR="005415D7" w:rsidRPr="00AA2480" w:rsidRDefault="00B341A5" w:rsidP="00AA2480">
      <w:pPr>
        <w:pStyle w:val="ListParagraph"/>
        <w:numPr>
          <w:ilvl w:val="0"/>
          <w:numId w:val="14"/>
        </w:numPr>
        <w:spacing w:line="360" w:lineRule="auto"/>
        <w:jc w:val="both"/>
        <w:rPr>
          <w:rFonts w:asciiTheme="majorBidi" w:hAnsiTheme="majorBidi" w:cstheme="majorBidi"/>
          <w:b/>
        </w:rPr>
      </w:pPr>
      <w:r w:rsidRPr="00B341A5">
        <w:rPr>
          <w:rFonts w:ascii="Times New Roman" w:hAnsi="Times New Roman"/>
        </w:rPr>
        <w:t>membră în Comisia pentru frecvență, combaterea și a abandonului școlar</w:t>
      </w:r>
    </w:p>
    <w:p w:rsidR="00AA2480" w:rsidRPr="00AA2480" w:rsidRDefault="00AA2480" w:rsidP="00AA2480">
      <w:pPr>
        <w:pStyle w:val="ListParagraph"/>
        <w:spacing w:line="360" w:lineRule="auto"/>
        <w:ind w:left="786"/>
        <w:jc w:val="both"/>
        <w:rPr>
          <w:rFonts w:asciiTheme="majorBidi" w:hAnsiTheme="majorBidi" w:cstheme="majorBidi"/>
          <w:b/>
        </w:rPr>
      </w:pPr>
    </w:p>
    <w:p w:rsidR="005415D7" w:rsidRPr="00AA2480" w:rsidRDefault="005415D7" w:rsidP="00AA2480">
      <w:pPr>
        <w:jc w:val="both"/>
        <w:rPr>
          <w:rFonts w:asciiTheme="majorBidi" w:hAnsiTheme="majorBidi" w:cstheme="majorBidi"/>
          <w:sz w:val="22"/>
          <w:szCs w:val="22"/>
        </w:rPr>
      </w:pPr>
      <w:r w:rsidRPr="00AA2480">
        <w:rPr>
          <w:rFonts w:asciiTheme="majorBidi" w:hAnsiTheme="majorBidi" w:cstheme="majorBidi"/>
          <w:sz w:val="22"/>
          <w:szCs w:val="22"/>
        </w:rPr>
        <w:t>Prof.</w:t>
      </w:r>
      <w:r w:rsidR="00067718" w:rsidRPr="00AA2480">
        <w:rPr>
          <w:rFonts w:asciiTheme="majorBidi" w:hAnsiTheme="majorBidi" w:cstheme="majorBidi"/>
          <w:sz w:val="22"/>
          <w:szCs w:val="22"/>
        </w:rPr>
        <w:t xml:space="preserve"> </w:t>
      </w:r>
      <w:r w:rsidR="0081538F" w:rsidRPr="00AA2480">
        <w:rPr>
          <w:rFonts w:asciiTheme="majorBidi" w:hAnsiTheme="majorBidi" w:cstheme="majorBidi"/>
          <w:sz w:val="22"/>
          <w:szCs w:val="22"/>
        </w:rPr>
        <w:t xml:space="preserve">Responsabil catedră: </w:t>
      </w:r>
      <w:r w:rsidR="00067718" w:rsidRPr="00AA2480">
        <w:rPr>
          <w:rFonts w:asciiTheme="majorBidi" w:hAnsiTheme="majorBidi" w:cstheme="majorBidi"/>
          <w:sz w:val="22"/>
          <w:szCs w:val="22"/>
        </w:rPr>
        <w:t>Dragoș</w:t>
      </w:r>
      <w:r w:rsidR="00706965" w:rsidRPr="00AA2480">
        <w:rPr>
          <w:rFonts w:asciiTheme="majorBidi" w:hAnsiTheme="majorBidi" w:cstheme="majorBidi"/>
          <w:sz w:val="22"/>
          <w:szCs w:val="22"/>
        </w:rPr>
        <w:t xml:space="preserve"> Ana </w:t>
      </w:r>
      <w:r w:rsidR="00067718" w:rsidRPr="00AA2480">
        <w:rPr>
          <w:rFonts w:asciiTheme="majorBidi" w:hAnsiTheme="majorBidi" w:cstheme="majorBidi"/>
          <w:sz w:val="22"/>
          <w:szCs w:val="22"/>
        </w:rPr>
        <w:t>Dumitrița</w:t>
      </w:r>
    </w:p>
    <w:p w:rsidR="00830AB4" w:rsidRPr="00AA2480" w:rsidRDefault="00830AB4" w:rsidP="00AA2480">
      <w:pPr>
        <w:jc w:val="both"/>
        <w:rPr>
          <w:rFonts w:asciiTheme="majorBidi" w:hAnsiTheme="majorBidi" w:cstheme="majorBidi"/>
          <w:i/>
          <w:sz w:val="22"/>
          <w:szCs w:val="22"/>
        </w:rPr>
      </w:pPr>
    </w:p>
    <w:p w:rsidR="007935E8" w:rsidRPr="00AA2480" w:rsidRDefault="005415D7" w:rsidP="00AA2480">
      <w:pPr>
        <w:jc w:val="both"/>
        <w:rPr>
          <w:rFonts w:asciiTheme="majorBidi" w:hAnsiTheme="majorBidi" w:cstheme="majorBidi"/>
          <w:i/>
          <w:sz w:val="22"/>
          <w:szCs w:val="22"/>
        </w:rPr>
      </w:pPr>
      <w:r w:rsidRPr="00AA2480">
        <w:rPr>
          <w:rFonts w:asciiTheme="majorBidi" w:hAnsiTheme="majorBidi" w:cstheme="majorBidi"/>
          <w:i/>
          <w:sz w:val="22"/>
          <w:szCs w:val="22"/>
        </w:rPr>
        <w:t xml:space="preserve">Semnătura </w:t>
      </w:r>
    </w:p>
    <w:sectPr w:rsidR="007935E8" w:rsidRPr="00AA2480" w:rsidSect="00AF422B">
      <w:footerReference w:type="default" r:id="rId11"/>
      <w:pgSz w:w="11906" w:h="16838" w:code="9"/>
      <w:pgMar w:top="1134" w:right="1134" w:bottom="1134" w:left="1418" w:header="22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78" w:rsidRDefault="00EE5A78">
      <w:r>
        <w:separator/>
      </w:r>
    </w:p>
  </w:endnote>
  <w:endnote w:type="continuationSeparator" w:id="0">
    <w:p w:rsidR="00EE5A78" w:rsidRDefault="00EE5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F4" w:rsidRDefault="00EB159C">
    <w:pPr>
      <w:pStyle w:val="Footer"/>
      <w:jc w:val="center"/>
    </w:pPr>
    <w:fldSimple w:instr="PAGE   \* MERGEFORMAT">
      <w:r w:rsidR="00AA2480">
        <w:rPr>
          <w:noProof/>
        </w:rPr>
        <w:t>1</w:t>
      </w:r>
    </w:fldSimple>
  </w:p>
  <w:p w:rsidR="00E634F4" w:rsidRDefault="00E63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78" w:rsidRDefault="00EE5A78">
      <w:r>
        <w:separator/>
      </w:r>
    </w:p>
  </w:footnote>
  <w:footnote w:type="continuationSeparator" w:id="0">
    <w:p w:rsidR="00EE5A78" w:rsidRDefault="00EE5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18C"/>
    <w:multiLevelType w:val="hybridMultilevel"/>
    <w:tmpl w:val="D2D0FE0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1FD0362"/>
    <w:multiLevelType w:val="hybridMultilevel"/>
    <w:tmpl w:val="83E8CD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5A4D"/>
    <w:multiLevelType w:val="hybridMultilevel"/>
    <w:tmpl w:val="AD2CE520"/>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
    <w:nsid w:val="05251E8F"/>
    <w:multiLevelType w:val="hybridMultilevel"/>
    <w:tmpl w:val="2B8876BE"/>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6BF060D"/>
    <w:multiLevelType w:val="hybridMultilevel"/>
    <w:tmpl w:val="85A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B1D3E"/>
    <w:multiLevelType w:val="hybridMultilevel"/>
    <w:tmpl w:val="044E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33D1B"/>
    <w:multiLevelType w:val="hybridMultilevel"/>
    <w:tmpl w:val="0032BD04"/>
    <w:lvl w:ilvl="0" w:tplc="638ED8D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877927"/>
    <w:multiLevelType w:val="hybridMultilevel"/>
    <w:tmpl w:val="2596543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8DC3DD5"/>
    <w:multiLevelType w:val="hybridMultilevel"/>
    <w:tmpl w:val="C56A0B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B52563"/>
    <w:multiLevelType w:val="hybridMultilevel"/>
    <w:tmpl w:val="1A466D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F992DEB"/>
    <w:multiLevelType w:val="hybridMultilevel"/>
    <w:tmpl w:val="727E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64E00"/>
    <w:multiLevelType w:val="hybridMultilevel"/>
    <w:tmpl w:val="9C6A15AE"/>
    <w:lvl w:ilvl="0" w:tplc="21BC8C5A">
      <w:start w:val="11"/>
      <w:numFmt w:val="bullet"/>
      <w:lvlText w:val="-"/>
      <w:lvlJc w:val="left"/>
      <w:pPr>
        <w:ind w:left="644" w:hanging="360"/>
      </w:pPr>
      <w:rPr>
        <w:rFonts w:ascii="Times New Roman" w:eastAsia="Times New Roman" w:hAnsi="Times New Roman" w:cs="Times New Roman" w:hint="default"/>
        <w:b/>
        <w:bCs/>
        <w:sz w:val="24"/>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2">
    <w:nsid w:val="330C179C"/>
    <w:multiLevelType w:val="hybridMultilevel"/>
    <w:tmpl w:val="015C7B66"/>
    <w:lvl w:ilvl="0" w:tplc="04090001">
      <w:start w:val="1"/>
      <w:numFmt w:val="bullet"/>
      <w:lvlText w:val=""/>
      <w:lvlJc w:val="left"/>
      <w:pPr>
        <w:ind w:left="780" w:hanging="360"/>
      </w:pPr>
      <w:rPr>
        <w:rFonts w:ascii="Symbol" w:hAnsi="Symbol" w:hint="default"/>
        <w:lang w:val="en-U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9D26A81"/>
    <w:multiLevelType w:val="hybridMultilevel"/>
    <w:tmpl w:val="297006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2811940"/>
    <w:multiLevelType w:val="hybridMultilevel"/>
    <w:tmpl w:val="668CA104"/>
    <w:lvl w:ilvl="0" w:tplc="B38CA77A">
      <w:start w:val="1"/>
      <w:numFmt w:val="decimal"/>
      <w:lvlText w:val="%1."/>
      <w:lvlJc w:val="left"/>
      <w:pPr>
        <w:ind w:left="360" w:hanging="360"/>
      </w:pPr>
      <w:rPr>
        <w:lang w:val="en-US"/>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5">
    <w:nsid w:val="43420FE7"/>
    <w:multiLevelType w:val="hybridMultilevel"/>
    <w:tmpl w:val="0722143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A25309A"/>
    <w:multiLevelType w:val="hybridMultilevel"/>
    <w:tmpl w:val="9B0ED7AC"/>
    <w:lvl w:ilvl="0" w:tplc="0418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79356D"/>
    <w:multiLevelType w:val="hybridMultilevel"/>
    <w:tmpl w:val="6908BDBC"/>
    <w:lvl w:ilvl="0" w:tplc="04090001">
      <w:start w:val="1"/>
      <w:numFmt w:val="bullet"/>
      <w:lvlText w:val=""/>
      <w:lvlJc w:val="left"/>
      <w:pPr>
        <w:ind w:left="520" w:hanging="360"/>
      </w:pPr>
      <w:rPr>
        <w:rFonts w:ascii="Symbol" w:hAnsi="Symbol" w:hint="default"/>
      </w:rPr>
    </w:lvl>
    <w:lvl w:ilvl="1" w:tplc="53E29B3C">
      <w:numFmt w:val="bullet"/>
      <w:lvlText w:val="-"/>
      <w:lvlJc w:val="left"/>
      <w:pPr>
        <w:ind w:left="1240" w:hanging="360"/>
      </w:pPr>
      <w:rPr>
        <w:rFonts w:ascii="Times New Roman" w:eastAsia="Calibri" w:hAnsi="Times New Roman" w:cs="Times New Roman" w:hint="default"/>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nsid w:val="4D5B63F2"/>
    <w:multiLevelType w:val="hybridMultilevel"/>
    <w:tmpl w:val="319C8A9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510E524B"/>
    <w:multiLevelType w:val="hybridMultilevel"/>
    <w:tmpl w:val="8E388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946939"/>
    <w:multiLevelType w:val="hybridMultilevel"/>
    <w:tmpl w:val="D812C1D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1">
    <w:nsid w:val="585E64FA"/>
    <w:multiLevelType w:val="hybridMultilevel"/>
    <w:tmpl w:val="A7808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F6A5F"/>
    <w:multiLevelType w:val="hybridMultilevel"/>
    <w:tmpl w:val="2F9241AC"/>
    <w:lvl w:ilvl="0" w:tplc="638ED8D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42EA7"/>
    <w:multiLevelType w:val="hybridMultilevel"/>
    <w:tmpl w:val="D1A4FBE4"/>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50F4317"/>
    <w:multiLevelType w:val="hybridMultilevel"/>
    <w:tmpl w:val="0BC4A358"/>
    <w:lvl w:ilvl="0" w:tplc="0418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396BF1"/>
    <w:multiLevelType w:val="hybridMultilevel"/>
    <w:tmpl w:val="85884C0C"/>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A4402F0"/>
    <w:multiLevelType w:val="hybridMultilevel"/>
    <w:tmpl w:val="AB1AB88E"/>
    <w:lvl w:ilvl="0" w:tplc="04090001">
      <w:start w:val="1"/>
      <w:numFmt w:val="bullet"/>
      <w:lvlText w:val=""/>
      <w:lvlJc w:val="left"/>
      <w:pPr>
        <w:ind w:left="644"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nsid w:val="6DAA5BAE"/>
    <w:multiLevelType w:val="hybridMultilevel"/>
    <w:tmpl w:val="E5D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019BE"/>
    <w:multiLevelType w:val="hybridMultilevel"/>
    <w:tmpl w:val="6A4C4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247968"/>
    <w:multiLevelType w:val="hybridMultilevel"/>
    <w:tmpl w:val="A6162A54"/>
    <w:lvl w:ilvl="0" w:tplc="638ED8D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780587"/>
    <w:multiLevelType w:val="hybridMultilevel"/>
    <w:tmpl w:val="4EFC9AF8"/>
    <w:lvl w:ilvl="0" w:tplc="04090001">
      <w:start w:val="1"/>
      <w:numFmt w:val="bullet"/>
      <w:lvlText w:val=""/>
      <w:lvlJc w:val="left"/>
      <w:pPr>
        <w:ind w:left="786" w:hanging="360"/>
      </w:pPr>
      <w:rPr>
        <w:rFonts w:ascii="Symbol" w:hAnsi="Symbol" w:hint="default"/>
        <w:lang w:val="en-US"/>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1">
    <w:nsid w:val="76740BF9"/>
    <w:multiLevelType w:val="hybridMultilevel"/>
    <w:tmpl w:val="DCC88336"/>
    <w:lvl w:ilvl="0" w:tplc="04090001">
      <w:start w:val="1"/>
      <w:numFmt w:val="bullet"/>
      <w:lvlText w:val=""/>
      <w:lvlJc w:val="left"/>
      <w:pPr>
        <w:ind w:left="360" w:hanging="360"/>
      </w:pPr>
      <w:rPr>
        <w:rFonts w:ascii="Symbol" w:hAnsi="Symbol" w:hint="default"/>
        <w:lang w:val="en-US"/>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abstractNum w:abstractNumId="32">
    <w:nsid w:val="7696268E"/>
    <w:multiLevelType w:val="hybridMultilevel"/>
    <w:tmpl w:val="7FDEF620"/>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nsid w:val="77D902F1"/>
    <w:multiLevelType w:val="hybridMultilevel"/>
    <w:tmpl w:val="86B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1D0FE9"/>
    <w:multiLevelType w:val="hybridMultilevel"/>
    <w:tmpl w:val="22DCA72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nsid w:val="7CB90DD6"/>
    <w:multiLevelType w:val="hybridMultilevel"/>
    <w:tmpl w:val="6FA23D8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7D89521B"/>
    <w:multiLevelType w:val="hybridMultilevel"/>
    <w:tmpl w:val="6926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6F4D94"/>
    <w:multiLevelType w:val="hybridMultilevel"/>
    <w:tmpl w:val="6A28E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0"/>
  </w:num>
  <w:num w:numId="4">
    <w:abstractNumId w:val="17"/>
  </w:num>
  <w:num w:numId="5">
    <w:abstractNumId w:val="33"/>
  </w:num>
  <w:num w:numId="6">
    <w:abstractNumId w:val="1"/>
  </w:num>
  <w:num w:numId="7">
    <w:abstractNumId w:val="26"/>
  </w:num>
  <w:num w:numId="8">
    <w:abstractNumId w:val="14"/>
  </w:num>
  <w:num w:numId="9">
    <w:abstractNumId w:val="11"/>
  </w:num>
  <w:num w:numId="10">
    <w:abstractNumId w:val="8"/>
  </w:num>
  <w:num w:numId="11">
    <w:abstractNumId w:val="20"/>
  </w:num>
  <w:num w:numId="12">
    <w:abstractNumId w:val="36"/>
  </w:num>
  <w:num w:numId="13">
    <w:abstractNumId w:val="2"/>
  </w:num>
  <w:num w:numId="14">
    <w:abstractNumId w:val="30"/>
  </w:num>
  <w:num w:numId="15">
    <w:abstractNumId w:val="13"/>
  </w:num>
  <w:num w:numId="16">
    <w:abstractNumId w:val="5"/>
  </w:num>
  <w:num w:numId="17">
    <w:abstractNumId w:val="21"/>
  </w:num>
  <w:num w:numId="18">
    <w:abstractNumId w:val="22"/>
  </w:num>
  <w:num w:numId="19">
    <w:abstractNumId w:val="28"/>
  </w:num>
  <w:num w:numId="20">
    <w:abstractNumId w:val="19"/>
  </w:num>
  <w:num w:numId="21">
    <w:abstractNumId w:val="27"/>
  </w:num>
  <w:num w:numId="22">
    <w:abstractNumId w:val="3"/>
  </w:num>
  <w:num w:numId="23">
    <w:abstractNumId w:val="37"/>
  </w:num>
  <w:num w:numId="24">
    <w:abstractNumId w:val="35"/>
  </w:num>
  <w:num w:numId="25">
    <w:abstractNumId w:val="23"/>
  </w:num>
  <w:num w:numId="26">
    <w:abstractNumId w:val="34"/>
  </w:num>
  <w:num w:numId="27">
    <w:abstractNumId w:val="7"/>
  </w:num>
  <w:num w:numId="28">
    <w:abstractNumId w:val="9"/>
  </w:num>
  <w:num w:numId="29">
    <w:abstractNumId w:val="18"/>
  </w:num>
  <w:num w:numId="30">
    <w:abstractNumId w:val="31"/>
  </w:num>
  <w:num w:numId="31">
    <w:abstractNumId w:val="24"/>
  </w:num>
  <w:num w:numId="32">
    <w:abstractNumId w:val="16"/>
  </w:num>
  <w:num w:numId="33">
    <w:abstractNumId w:val="12"/>
  </w:num>
  <w:num w:numId="34">
    <w:abstractNumId w:val="32"/>
  </w:num>
  <w:num w:numId="35">
    <w:abstractNumId w:val="4"/>
  </w:num>
  <w:num w:numId="36">
    <w:abstractNumId w:val="29"/>
  </w:num>
  <w:num w:numId="37">
    <w:abstractNumId w:val="6"/>
  </w:num>
  <w:num w:numId="38">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1EA7"/>
    <w:rsid w:val="00015A62"/>
    <w:rsid w:val="00064B29"/>
    <w:rsid w:val="00066BAE"/>
    <w:rsid w:val="00067718"/>
    <w:rsid w:val="000B0A9B"/>
    <w:rsid w:val="000E77D8"/>
    <w:rsid w:val="001157F7"/>
    <w:rsid w:val="001906DE"/>
    <w:rsid w:val="00193242"/>
    <w:rsid w:val="001C2FDA"/>
    <w:rsid w:val="001D2621"/>
    <w:rsid w:val="001E3B7D"/>
    <w:rsid w:val="001F573B"/>
    <w:rsid w:val="0021671A"/>
    <w:rsid w:val="00233881"/>
    <w:rsid w:val="00250029"/>
    <w:rsid w:val="00251D81"/>
    <w:rsid w:val="00281B5B"/>
    <w:rsid w:val="00290974"/>
    <w:rsid w:val="002F287A"/>
    <w:rsid w:val="0035391F"/>
    <w:rsid w:val="003A6087"/>
    <w:rsid w:val="00491A07"/>
    <w:rsid w:val="004A4A41"/>
    <w:rsid w:val="004C46D4"/>
    <w:rsid w:val="005415D7"/>
    <w:rsid w:val="00546EEA"/>
    <w:rsid w:val="0055543B"/>
    <w:rsid w:val="00567FE0"/>
    <w:rsid w:val="006704DA"/>
    <w:rsid w:val="00675A1D"/>
    <w:rsid w:val="00706965"/>
    <w:rsid w:val="007935E8"/>
    <w:rsid w:val="007C6F2B"/>
    <w:rsid w:val="007D567C"/>
    <w:rsid w:val="007F1443"/>
    <w:rsid w:val="0081538F"/>
    <w:rsid w:val="00817CCB"/>
    <w:rsid w:val="00830AB4"/>
    <w:rsid w:val="00883D10"/>
    <w:rsid w:val="008C589F"/>
    <w:rsid w:val="008D5E65"/>
    <w:rsid w:val="008E2ECB"/>
    <w:rsid w:val="008F163B"/>
    <w:rsid w:val="009052DC"/>
    <w:rsid w:val="00912C39"/>
    <w:rsid w:val="00947C8B"/>
    <w:rsid w:val="00997C5C"/>
    <w:rsid w:val="009A1613"/>
    <w:rsid w:val="009D5E27"/>
    <w:rsid w:val="00A16238"/>
    <w:rsid w:val="00A22475"/>
    <w:rsid w:val="00A24701"/>
    <w:rsid w:val="00AA2480"/>
    <w:rsid w:val="00AB4837"/>
    <w:rsid w:val="00AF422B"/>
    <w:rsid w:val="00AF7C77"/>
    <w:rsid w:val="00B341A5"/>
    <w:rsid w:val="00B44E1B"/>
    <w:rsid w:val="00B55BCB"/>
    <w:rsid w:val="00BD1EA7"/>
    <w:rsid w:val="00BD3A7B"/>
    <w:rsid w:val="00BD5A52"/>
    <w:rsid w:val="00BD7C59"/>
    <w:rsid w:val="00C12C70"/>
    <w:rsid w:val="00C63E3A"/>
    <w:rsid w:val="00D96291"/>
    <w:rsid w:val="00DB1114"/>
    <w:rsid w:val="00E236B3"/>
    <w:rsid w:val="00E512A3"/>
    <w:rsid w:val="00E6226D"/>
    <w:rsid w:val="00E634F4"/>
    <w:rsid w:val="00EB159C"/>
    <w:rsid w:val="00EE5A78"/>
    <w:rsid w:val="00EF0D6C"/>
    <w:rsid w:val="00EF6925"/>
    <w:rsid w:val="00F10C9C"/>
    <w:rsid w:val="00F24978"/>
    <w:rsid w:val="00F97979"/>
    <w:rsid w:val="00FD2E6F"/>
    <w:rsid w:val="00FD78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1613"/>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link w:val="Szvegtrzs20"/>
    <w:rsid w:val="00BD1EA7"/>
    <w:rPr>
      <w:rFonts w:ascii="Times New Roman" w:eastAsia="Times New Roman" w:hAnsi="Times New Roman" w:cs="Times New Roman"/>
      <w:shd w:val="clear" w:color="auto" w:fill="FFFFFF"/>
    </w:rPr>
  </w:style>
  <w:style w:type="character" w:customStyle="1" w:styleId="Szvegtrzs3">
    <w:name w:val="Szövegtörzs (3)_"/>
    <w:link w:val="Szvegtrzs30"/>
    <w:rsid w:val="00BD1EA7"/>
    <w:rPr>
      <w:rFonts w:ascii="Times New Roman" w:eastAsia="Times New Roman" w:hAnsi="Times New Roman" w:cs="Times New Roman"/>
      <w:b/>
      <w:bCs/>
      <w:sz w:val="24"/>
      <w:szCs w:val="24"/>
      <w:shd w:val="clear" w:color="auto" w:fill="FFFFFF"/>
    </w:rPr>
  </w:style>
  <w:style w:type="character" w:customStyle="1" w:styleId="Szvegtrzs2Flkvr">
    <w:name w:val="Szövegtörzs (2) + Félkövér"/>
    <w:rsid w:val="00BD1EA7"/>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paragraph" w:customStyle="1" w:styleId="Szvegtrzs20">
    <w:name w:val="Szövegtörzs (2)"/>
    <w:basedOn w:val="Normal"/>
    <w:link w:val="Szvegtrzs2"/>
    <w:rsid w:val="00BD1EA7"/>
    <w:pPr>
      <w:shd w:val="clear" w:color="auto" w:fill="FFFFFF"/>
      <w:spacing w:line="322" w:lineRule="exact"/>
      <w:jc w:val="both"/>
    </w:pPr>
    <w:rPr>
      <w:rFonts w:ascii="Times New Roman" w:eastAsia="Times New Roman" w:hAnsi="Times New Roman" w:cs="Times New Roman"/>
      <w:color w:val="auto"/>
      <w:sz w:val="22"/>
      <w:szCs w:val="22"/>
      <w:lang w:val="en-US" w:eastAsia="en-US" w:bidi="ar-SA"/>
    </w:rPr>
  </w:style>
  <w:style w:type="paragraph" w:customStyle="1" w:styleId="Szvegtrzs30">
    <w:name w:val="Szövegtörzs (3)"/>
    <w:basedOn w:val="Normal"/>
    <w:link w:val="Szvegtrzs3"/>
    <w:rsid w:val="00BD1EA7"/>
    <w:pPr>
      <w:shd w:val="clear" w:color="auto" w:fill="FFFFFF"/>
      <w:spacing w:before="300" w:after="180" w:line="0" w:lineRule="atLeast"/>
      <w:jc w:val="both"/>
    </w:pPr>
    <w:rPr>
      <w:rFonts w:ascii="Times New Roman" w:eastAsia="Times New Roman" w:hAnsi="Times New Roman" w:cs="Times New Roman"/>
      <w:b/>
      <w:bCs/>
      <w:color w:val="auto"/>
      <w:lang w:val="en-US" w:eastAsia="en-US" w:bidi="ar-SA"/>
    </w:rPr>
  </w:style>
  <w:style w:type="paragraph" w:styleId="Footer">
    <w:name w:val="footer"/>
    <w:basedOn w:val="Normal"/>
    <w:link w:val="FooterChar"/>
    <w:uiPriority w:val="99"/>
    <w:unhideWhenUsed/>
    <w:rsid w:val="00BD1EA7"/>
    <w:pPr>
      <w:tabs>
        <w:tab w:val="center" w:pos="4680"/>
        <w:tab w:val="right" w:pos="9360"/>
      </w:tabs>
    </w:pPr>
  </w:style>
  <w:style w:type="character" w:customStyle="1" w:styleId="FooterChar">
    <w:name w:val="Footer Char"/>
    <w:basedOn w:val="DefaultParagraphFont"/>
    <w:link w:val="Footer"/>
    <w:uiPriority w:val="99"/>
    <w:rsid w:val="00BD1EA7"/>
    <w:rPr>
      <w:rFonts w:ascii="Arial Unicode MS" w:eastAsia="Arial Unicode MS" w:hAnsi="Arial Unicode MS" w:cs="Arial Unicode MS"/>
      <w:color w:val="000000"/>
      <w:sz w:val="24"/>
      <w:szCs w:val="24"/>
      <w:lang w:val="ro-RO" w:eastAsia="ro-RO" w:bidi="ro-RO"/>
    </w:rPr>
  </w:style>
  <w:style w:type="table" w:styleId="TableGrid">
    <w:name w:val="Table Grid"/>
    <w:basedOn w:val="TableNormal"/>
    <w:uiPriority w:val="39"/>
    <w:rsid w:val="0099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97C5C"/>
    <w:pPr>
      <w:ind w:left="720"/>
      <w:contextualSpacing/>
    </w:pPr>
  </w:style>
  <w:style w:type="paragraph" w:styleId="BalloonText">
    <w:name w:val="Balloon Text"/>
    <w:basedOn w:val="Normal"/>
    <w:link w:val="BalloonTextChar"/>
    <w:uiPriority w:val="99"/>
    <w:semiHidden/>
    <w:unhideWhenUsed/>
    <w:rsid w:val="0099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C5C"/>
    <w:rPr>
      <w:rFonts w:ascii="Segoe UI" w:eastAsia="Arial Unicode MS" w:hAnsi="Segoe UI" w:cs="Segoe UI"/>
      <w:color w:val="000000"/>
      <w:sz w:val="18"/>
      <w:szCs w:val="18"/>
      <w:lang w:val="ro-RO" w:eastAsia="ro-RO" w:bidi="ro-RO"/>
    </w:rPr>
  </w:style>
  <w:style w:type="paragraph" w:customStyle="1" w:styleId="p29">
    <w:name w:val="p29"/>
    <w:basedOn w:val="Normal"/>
    <w:rsid w:val="00AF422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lockText">
    <w:name w:val="Block Text"/>
    <w:basedOn w:val="Normal"/>
    <w:uiPriority w:val="99"/>
    <w:rsid w:val="00FD78C8"/>
    <w:pPr>
      <w:widowControl/>
      <w:spacing w:line="360" w:lineRule="auto"/>
      <w:ind w:left="1080" w:right="227"/>
      <w:jc w:val="both"/>
    </w:pPr>
    <w:rPr>
      <w:rFonts w:ascii="Times New Roman" w:eastAsia="Times New Roman" w:hAnsi="Times New Roman" w:cs="Times New Roman"/>
      <w:color w:val="auto"/>
      <w:sz w:val="28"/>
      <w:lang w:bidi="ar-SA"/>
    </w:rPr>
  </w:style>
  <w:style w:type="paragraph" w:customStyle="1" w:styleId="TableContents">
    <w:name w:val="Table Contents"/>
    <w:basedOn w:val="Normal"/>
    <w:rsid w:val="00F24978"/>
    <w:pPr>
      <w:widowControl/>
      <w:suppressLineNumbers/>
      <w:suppressAutoHyphens/>
    </w:pPr>
    <w:rPr>
      <w:rFonts w:ascii="Times New Roman" w:eastAsia="Times New Roman" w:hAnsi="Times New Roman" w:cs="Times New Roman"/>
      <w:color w:val="auto"/>
      <w:sz w:val="20"/>
      <w:szCs w:val="20"/>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relpoppsm.ro" TargetMode="External"/><Relationship Id="rId4" Type="http://schemas.openxmlformats.org/officeDocument/2006/relationships/webSettings" Target="webSettings.xml"/><Relationship Id="rId9" Type="http://schemas.openxmlformats.org/officeDocument/2006/relationships/hyperlink" Target="mailto:licartasatumare@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3853</Words>
  <Characters>21968</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Dumitrita</cp:lastModifiedBy>
  <cp:revision>6</cp:revision>
  <cp:lastPrinted>2018-06-15T05:44:00Z</cp:lastPrinted>
  <dcterms:created xsi:type="dcterms:W3CDTF">2020-08-10T20:48:00Z</dcterms:created>
  <dcterms:modified xsi:type="dcterms:W3CDTF">2020-08-11T07:17:00Z</dcterms:modified>
</cp:coreProperties>
</file>